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hAnsiTheme="majorHAnsi" w:cstheme="minorBidi"/>
          <w:b/>
          <w:smallCaps/>
          <w:sz w:val="32"/>
          <w:szCs w:val="36"/>
        </w:rPr>
        <w:id w:val="581030996"/>
        <w:docPartObj>
          <w:docPartGallery w:val="Cover Pages"/>
          <w:docPartUnique/>
        </w:docPartObj>
      </w:sdtPr>
      <w:sdtEndPr>
        <w:rPr>
          <w:rFonts w:ascii="Century Gothic" w:hAnsi="Century Gothic"/>
          <w:b w:val="0"/>
          <w:smallCaps w:val="0"/>
          <w:sz w:val="28"/>
          <w:szCs w:val="28"/>
        </w:rPr>
      </w:sdtEndPr>
      <w:sdtContent>
        <w:p w14:paraId="1ABC7CFB" w14:textId="77777777" w:rsidR="009E7F24" w:rsidRDefault="009E7F24" w:rsidP="009E7F24">
          <w:pPr>
            <w:pStyle w:val="Litstyle1"/>
            <w:jc w:val="center"/>
            <w:rPr>
              <w:rFonts w:asciiTheme="majorHAnsi" w:hAnsiTheme="majorHAnsi"/>
              <w:b/>
              <w:smallCaps/>
              <w:sz w:val="32"/>
              <w:szCs w:val="36"/>
            </w:rPr>
          </w:pPr>
          <w:r>
            <w:rPr>
              <w:b/>
              <w:i/>
              <w:noProof/>
              <w:lang w:eastAsia="en-AU"/>
            </w:rPr>
            <w:drawing>
              <wp:anchor distT="0" distB="0" distL="114300" distR="114300" simplePos="0" relativeHeight="251658240" behindDoc="1" locked="0" layoutInCell="1" allowOverlap="1" wp14:anchorId="592C6874" wp14:editId="17B00F85">
                <wp:simplePos x="0" y="0"/>
                <wp:positionH relativeFrom="column">
                  <wp:posOffset>-400685</wp:posOffset>
                </wp:positionH>
                <wp:positionV relativeFrom="paragraph">
                  <wp:posOffset>-243840</wp:posOffset>
                </wp:positionV>
                <wp:extent cx="2680335" cy="1200150"/>
                <wp:effectExtent l="0" t="0" r="571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holic Diocese Logo JPG.jpg"/>
                        <pic:cNvPicPr/>
                      </pic:nvPicPr>
                      <pic:blipFill rotWithShape="1">
                        <a:blip r:embed="rId12" cstate="print">
                          <a:extLst>
                            <a:ext uri="{28A0092B-C50C-407E-A947-70E740481C1C}">
                              <a14:useLocalDpi xmlns:a14="http://schemas.microsoft.com/office/drawing/2010/main" val="0"/>
                            </a:ext>
                          </a:extLst>
                        </a:blip>
                        <a:srcRect l="10738" t="13417" r="9061" b="14803"/>
                        <a:stretch/>
                      </pic:blipFill>
                      <pic:spPr bwMode="auto">
                        <a:xfrm>
                          <a:off x="0" y="0"/>
                          <a:ext cx="2680335" cy="1200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135B63" w14:textId="77777777" w:rsidR="009E7F24" w:rsidRDefault="009E7F24" w:rsidP="009E7F24">
          <w:pPr>
            <w:pStyle w:val="Litstyle1"/>
            <w:jc w:val="center"/>
            <w:rPr>
              <w:rFonts w:asciiTheme="majorHAnsi" w:hAnsiTheme="majorHAnsi"/>
              <w:b/>
              <w:smallCaps/>
              <w:sz w:val="32"/>
              <w:szCs w:val="36"/>
            </w:rPr>
          </w:pPr>
        </w:p>
        <w:p w14:paraId="1DA5B344" w14:textId="77777777" w:rsidR="009E7F24" w:rsidRDefault="009E7F24" w:rsidP="009E7F24">
          <w:pPr>
            <w:pStyle w:val="Litstyle1"/>
            <w:jc w:val="center"/>
          </w:pPr>
          <w:r>
            <w:t xml:space="preserve">Pastoral Guidance </w:t>
          </w:r>
        </w:p>
        <w:p w14:paraId="78DB0A6C" w14:textId="77777777" w:rsidR="009E7F24" w:rsidRDefault="009E7F24" w:rsidP="009E7F24">
          <w:pPr>
            <w:pStyle w:val="Litstyle1"/>
            <w:jc w:val="center"/>
          </w:pPr>
          <w:r>
            <w:t xml:space="preserve">for the </w:t>
          </w:r>
          <w:r w:rsidRPr="001C7E97">
            <w:t>Prepar</w:t>
          </w:r>
          <w:r>
            <w:t>ation and Celebration</w:t>
          </w:r>
        </w:p>
        <w:p w14:paraId="062BBF75" w14:textId="77777777" w:rsidR="009E7F24" w:rsidRPr="001C7E97" w:rsidRDefault="009E7F24" w:rsidP="009E7F24">
          <w:pPr>
            <w:pStyle w:val="Litstyle1"/>
            <w:jc w:val="center"/>
          </w:pPr>
          <w:r>
            <w:t>of t</w:t>
          </w:r>
          <w:r w:rsidRPr="001C7E97">
            <w:t>he Sacrament of Confirmation</w:t>
          </w:r>
        </w:p>
        <w:p w14:paraId="575CA679" w14:textId="77777777" w:rsidR="009E7F24" w:rsidRDefault="009E7F24" w:rsidP="009E7F24">
          <w:pPr>
            <w:spacing w:after="160" w:line="259" w:lineRule="auto"/>
            <w:jc w:val="center"/>
          </w:pPr>
        </w:p>
        <w:p w14:paraId="186B47ED" w14:textId="77777777" w:rsidR="009E7F24" w:rsidRDefault="009E7F24" w:rsidP="009E7F24">
          <w:pPr>
            <w:spacing w:after="160" w:line="259" w:lineRule="auto"/>
            <w:jc w:val="center"/>
          </w:pPr>
          <w:r>
            <w:t xml:space="preserve">Guidelines, Procedures, Resources </w:t>
          </w:r>
        </w:p>
        <w:p w14:paraId="66B30C03" w14:textId="77777777" w:rsidR="009E7F24" w:rsidRDefault="009E7F24" w:rsidP="009E7F24">
          <w:pPr>
            <w:spacing w:after="160" w:line="259" w:lineRule="auto"/>
            <w:jc w:val="center"/>
          </w:pPr>
        </w:p>
        <w:p w14:paraId="7DE0C2C7" w14:textId="77777777" w:rsidR="002F5862" w:rsidRDefault="002F5862" w:rsidP="009E7F24">
          <w:pPr>
            <w:spacing w:after="160" w:line="259" w:lineRule="auto"/>
            <w:jc w:val="center"/>
          </w:pPr>
        </w:p>
        <w:p w14:paraId="329D3784" w14:textId="77777777" w:rsidR="002F5862" w:rsidRDefault="002F5862" w:rsidP="009E7F24">
          <w:pPr>
            <w:spacing w:after="160" w:line="259" w:lineRule="auto"/>
            <w:jc w:val="center"/>
          </w:pPr>
        </w:p>
        <w:p w14:paraId="54679A18" w14:textId="63B78A90" w:rsidR="009E7F24" w:rsidRPr="009C1BD7" w:rsidRDefault="009E7F24" w:rsidP="009C1BD7">
          <w:pPr>
            <w:jc w:val="center"/>
            <w:rPr>
              <w:sz w:val="56"/>
              <w:szCs w:val="56"/>
            </w:rPr>
          </w:pPr>
          <w:r w:rsidRPr="009C1BD7">
            <w:rPr>
              <w:sz w:val="56"/>
              <w:szCs w:val="56"/>
            </w:rPr>
            <w:t>Template</w:t>
          </w:r>
          <w:r w:rsidRPr="00722FD0">
            <w:rPr>
              <w:sz w:val="56"/>
              <w:szCs w:val="56"/>
            </w:rPr>
            <w:t xml:space="preserve"> </w:t>
          </w:r>
          <w:r w:rsidR="00722FD0" w:rsidRPr="00722FD0">
            <w:rPr>
              <w:sz w:val="56"/>
              <w:szCs w:val="56"/>
            </w:rPr>
            <w:t>3</w:t>
          </w:r>
        </w:p>
        <w:p w14:paraId="258F6E13" w14:textId="77777777" w:rsidR="003B1722" w:rsidRDefault="00372563" w:rsidP="003B1722">
          <w:pPr>
            <w:pStyle w:val="LitHeading2"/>
            <w:jc w:val="center"/>
            <w:rPr>
              <w:b w:val="0"/>
              <w:color w:val="auto"/>
              <w:sz w:val="56"/>
              <w:szCs w:val="56"/>
            </w:rPr>
          </w:pPr>
          <w:r w:rsidRPr="009E7F24">
            <w:rPr>
              <w:b w:val="0"/>
              <w:color w:val="auto"/>
              <w:sz w:val="56"/>
              <w:szCs w:val="56"/>
            </w:rPr>
            <w:t>Order for the C</w:t>
          </w:r>
          <w:r w:rsidR="003B1722" w:rsidRPr="009E7F24">
            <w:rPr>
              <w:b w:val="0"/>
              <w:color w:val="auto"/>
              <w:sz w:val="56"/>
              <w:szCs w:val="56"/>
            </w:rPr>
            <w:t xml:space="preserve">onferral of Confirmation </w:t>
          </w:r>
          <w:r w:rsidR="003B1722" w:rsidRPr="009E7F24">
            <w:rPr>
              <w:b w:val="0"/>
              <w:color w:val="auto"/>
              <w:sz w:val="56"/>
              <w:szCs w:val="56"/>
              <w:u w:val="single"/>
            </w:rPr>
            <w:t>with</w:t>
          </w:r>
          <w:r w:rsidR="00F147D1" w:rsidRPr="009E7F24">
            <w:rPr>
              <w:b w:val="0"/>
              <w:color w:val="auto"/>
              <w:sz w:val="56"/>
              <w:szCs w:val="56"/>
              <w:u w:val="single"/>
            </w:rPr>
            <w:t>out</w:t>
          </w:r>
          <w:r w:rsidR="003B1722" w:rsidRPr="009E7F24">
            <w:rPr>
              <w:b w:val="0"/>
              <w:color w:val="auto"/>
              <w:sz w:val="56"/>
              <w:szCs w:val="56"/>
            </w:rPr>
            <w:t xml:space="preserve"> Mass</w:t>
          </w:r>
        </w:p>
        <w:p w14:paraId="5B0339B5" w14:textId="77777777" w:rsidR="00CA12FF" w:rsidRPr="00CA12FF" w:rsidRDefault="00CA12FF" w:rsidP="00CA12FF">
          <w:pPr>
            <w:jc w:val="center"/>
            <w:rPr>
              <w:rFonts w:cstheme="minorHAnsi"/>
              <w:sz w:val="56"/>
              <w:szCs w:val="56"/>
            </w:rPr>
          </w:pPr>
          <w:r w:rsidRPr="00CA12FF">
            <w:rPr>
              <w:rFonts w:cstheme="minorHAnsi"/>
              <w:sz w:val="56"/>
              <w:szCs w:val="56"/>
            </w:rPr>
            <w:t>Priest Presiding</w:t>
          </w:r>
        </w:p>
        <w:p w14:paraId="25C9B88F" w14:textId="77777777" w:rsidR="00CA12FF" w:rsidRPr="00CA12FF" w:rsidRDefault="00CA12FF" w:rsidP="00CA12FF">
          <w:pPr>
            <w:jc w:val="center"/>
            <w:rPr>
              <w:rFonts w:cstheme="minorHAnsi"/>
              <w:sz w:val="40"/>
              <w:szCs w:val="40"/>
            </w:rPr>
          </w:pPr>
          <w:r w:rsidRPr="00CA12FF">
            <w:rPr>
              <w:rFonts w:cstheme="minorHAnsi"/>
              <w:sz w:val="40"/>
              <w:szCs w:val="40"/>
            </w:rPr>
            <w:t>Vicar General, Diocesan Administrator, delegate</w:t>
          </w:r>
        </w:p>
        <w:p w14:paraId="0A7EA333" w14:textId="77777777" w:rsidR="003B1722" w:rsidRDefault="003B1722" w:rsidP="009E3ED5">
          <w:pPr>
            <w:jc w:val="center"/>
            <w:rPr>
              <w:rFonts w:asciiTheme="majorHAnsi" w:hAnsiTheme="majorHAnsi" w:cstheme="minorHAnsi"/>
              <w:b/>
              <w:color w:val="365F91" w:themeColor="accent1" w:themeShade="BF"/>
              <w:sz w:val="28"/>
              <w:szCs w:val="28"/>
            </w:rPr>
          </w:pPr>
        </w:p>
        <w:p w14:paraId="37479C44" w14:textId="77777777" w:rsidR="003B1722" w:rsidRDefault="003B1722" w:rsidP="009E3ED5">
          <w:pPr>
            <w:jc w:val="center"/>
            <w:rPr>
              <w:rFonts w:asciiTheme="majorHAnsi" w:hAnsiTheme="majorHAnsi" w:cstheme="minorHAnsi"/>
              <w:b/>
              <w:color w:val="365F91" w:themeColor="accent1" w:themeShade="BF"/>
              <w:sz w:val="28"/>
              <w:szCs w:val="28"/>
            </w:rPr>
          </w:pPr>
        </w:p>
        <w:p w14:paraId="5142B425" w14:textId="77777777" w:rsidR="003B1722" w:rsidRDefault="003B1722" w:rsidP="009E3ED5">
          <w:pPr>
            <w:jc w:val="center"/>
            <w:rPr>
              <w:rFonts w:asciiTheme="majorHAnsi" w:hAnsiTheme="majorHAnsi" w:cstheme="minorHAnsi"/>
              <w:b/>
              <w:color w:val="365F91" w:themeColor="accent1" w:themeShade="BF"/>
              <w:sz w:val="28"/>
              <w:szCs w:val="28"/>
            </w:rPr>
          </w:pPr>
        </w:p>
        <w:p w14:paraId="0705C84F" w14:textId="77777777" w:rsidR="00136D3A" w:rsidRDefault="003B1722" w:rsidP="003B1722">
          <w:pPr>
            <w:jc w:val="center"/>
            <w:rPr>
              <w:sz w:val="40"/>
              <w:szCs w:val="40"/>
            </w:rPr>
          </w:pPr>
          <w:r w:rsidRPr="003B1722">
            <w:rPr>
              <w:sz w:val="40"/>
              <w:szCs w:val="40"/>
            </w:rPr>
            <w:t xml:space="preserve">Normally </w:t>
          </w:r>
          <w:r w:rsidR="009E3ED5" w:rsidRPr="003B1722">
            <w:rPr>
              <w:sz w:val="40"/>
              <w:szCs w:val="40"/>
            </w:rPr>
            <w:t>Cover Page</w:t>
          </w:r>
        </w:p>
        <w:p w14:paraId="03E24283" w14:textId="7DC2AC16" w:rsidR="009E7F24" w:rsidRPr="003B1722" w:rsidRDefault="009E7F24" w:rsidP="003B1722">
          <w:pPr>
            <w:jc w:val="center"/>
            <w:rPr>
              <w:sz w:val="40"/>
              <w:szCs w:val="40"/>
            </w:rPr>
          </w:pPr>
          <w:r>
            <w:rPr>
              <w:sz w:val="40"/>
              <w:szCs w:val="40"/>
            </w:rPr>
            <w:t>(Delete Current content)</w:t>
          </w:r>
        </w:p>
        <w:p w14:paraId="1A1E5DD4" w14:textId="3050C6B2" w:rsidR="00DC44F4" w:rsidRPr="002D7B1A" w:rsidRDefault="00CA12FF" w:rsidP="0035092F">
          <w:pPr>
            <w:rPr>
              <w:b/>
              <w:i/>
              <w:color w:val="365F91" w:themeColor="accent1" w:themeShade="BF"/>
              <w:sz w:val="28"/>
              <w:szCs w:val="28"/>
            </w:rPr>
          </w:pPr>
          <w:r>
            <w:rPr>
              <w:rFonts w:asciiTheme="majorHAnsi" w:hAnsiTheme="majorHAnsi"/>
              <w:b/>
              <w:smallCaps/>
              <w:noProof/>
              <w:lang w:eastAsia="en-AU"/>
            </w:rPr>
            <mc:AlternateContent>
              <mc:Choice Requires="wps">
                <w:drawing>
                  <wp:anchor distT="0" distB="0" distL="114300" distR="114300" simplePos="0" relativeHeight="251658249" behindDoc="0" locked="0" layoutInCell="1" allowOverlap="1" wp14:anchorId="585031F0" wp14:editId="1B75C0FD">
                    <wp:simplePos x="0" y="0"/>
                    <wp:positionH relativeFrom="column">
                      <wp:posOffset>-390525</wp:posOffset>
                    </wp:positionH>
                    <wp:positionV relativeFrom="paragraph">
                      <wp:posOffset>189865</wp:posOffset>
                    </wp:positionV>
                    <wp:extent cx="2314575" cy="1066800"/>
                    <wp:effectExtent l="0" t="0" r="28575" b="19050"/>
                    <wp:wrapNone/>
                    <wp:docPr id="3" name="Right Triangle 3"/>
                    <wp:cNvGraphicFramePr/>
                    <a:graphic xmlns:a="http://schemas.openxmlformats.org/drawingml/2006/main">
                      <a:graphicData uri="http://schemas.microsoft.com/office/word/2010/wordprocessingShape">
                        <wps:wsp>
                          <wps:cNvSpPr/>
                          <wps:spPr>
                            <a:xfrm>
                              <a:off x="0" y="0"/>
                              <a:ext cx="2314575" cy="1066800"/>
                            </a:xfrm>
                            <a:prstGeom prst="rtTriangle">
                              <a:avLst/>
                            </a:prstGeom>
                            <a:solidFill>
                              <a:srgbClr val="4F81BD"/>
                            </a:solidFill>
                            <a:ln w="25400" cap="flat" cmpd="sng" algn="ctr">
                              <a:solidFill>
                                <a:srgbClr val="4F81BD">
                                  <a:shade val="50000"/>
                                </a:srgbClr>
                              </a:solidFill>
                              <a:prstDash val="solid"/>
                            </a:ln>
                            <a:effectLst/>
                          </wps:spPr>
                          <wps:txbx>
                            <w:txbxContent>
                              <w:p w14:paraId="7AB32E77" w14:textId="77777777" w:rsidR="00003EA6" w:rsidRPr="009F0D3E" w:rsidRDefault="00003EA6" w:rsidP="00003EA6">
                                <w:pPr>
                                  <w:jc w:val="center"/>
                                  <w:rPr>
                                    <w:color w:val="FFFFFF" w:themeColor="background1"/>
                                    <w:sz w:val="36"/>
                                    <w:szCs w:val="36"/>
                                  </w:rPr>
                                </w:pPr>
                                <w:r w:rsidRPr="009F0D3E">
                                  <w:rPr>
                                    <w:color w:val="FFFFFF" w:themeColor="background1"/>
                                    <w:sz w:val="36"/>
                                    <w:szCs w:val="36"/>
                                  </w:rPr>
                                  <w:t xml:space="preserve">MASTER </w:t>
                                </w:r>
                              </w:p>
                              <w:p w14:paraId="470A94B9" w14:textId="77777777" w:rsidR="00003EA6" w:rsidRDefault="00003EA6" w:rsidP="00003EA6">
                                <w:pPr>
                                  <w:jc w:val="center"/>
                                </w:pPr>
                              </w:p>
                              <w:p w14:paraId="7BF86308" w14:textId="77777777" w:rsidR="00003EA6" w:rsidRDefault="00003EA6" w:rsidP="00003EA6">
                                <w:pPr>
                                  <w:jc w:val="cente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031F0"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left:0;text-align:left;margin-left:-30.75pt;margin-top:14.95pt;width:182.25pt;height:8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" fillcolor="#4f81bd" strokecolor="#385d8a" strokeweight="2pt">
                    <v:textbox>
                      <w:txbxContent>
                        <w:p w14:paraId="7AB32E77" w14:textId="77777777" w:rsidR="00003EA6" w:rsidRPr="009F0D3E" w:rsidRDefault="00003EA6" w:rsidP="00003EA6">
                          <w:pPr>
                            <w:jc w:val="center"/>
                            <w:rPr>
                              <w:color w:val="FFFFFF" w:themeColor="background1"/>
                              <w:sz w:val="36"/>
                              <w:szCs w:val="36"/>
                            </w:rPr>
                          </w:pPr>
                          <w:r w:rsidRPr="009F0D3E">
                            <w:rPr>
                              <w:color w:val="FFFFFF" w:themeColor="background1"/>
                              <w:sz w:val="36"/>
                              <w:szCs w:val="36"/>
                            </w:rPr>
                            <w:t xml:space="preserve">MASTER </w:t>
                          </w:r>
                        </w:p>
                        <w:p w14:paraId="470A94B9" w14:textId="77777777" w:rsidR="00003EA6" w:rsidRDefault="00003EA6" w:rsidP="00003EA6">
                          <w:pPr>
                            <w:jc w:val="center"/>
                          </w:pPr>
                        </w:p>
                        <w:p w14:paraId="7BF86308" w14:textId="77777777" w:rsidR="00003EA6" w:rsidRDefault="00003EA6" w:rsidP="00003EA6">
                          <w:pPr>
                            <w:jc w:val="center"/>
                          </w:pPr>
                        </w:p>
                      </w:txbxContent>
                    </v:textbox>
                  </v:shape>
                </w:pict>
              </mc:Fallback>
            </mc:AlternateContent>
          </w:r>
          <w:r w:rsidR="0079348A" w:rsidRPr="002D7B1A">
            <w:rPr>
              <w:b/>
              <w:i/>
              <w:color w:val="365F91" w:themeColor="accent1" w:themeShade="BF"/>
              <w:sz w:val="28"/>
              <w:szCs w:val="28"/>
            </w:rPr>
            <w:br w:type="page"/>
          </w:r>
        </w:p>
        <w:p w14:paraId="1A025760" w14:textId="77777777" w:rsidR="008F4C14" w:rsidRDefault="008F4C14" w:rsidP="007478DE">
          <w:pPr>
            <w:spacing w:after="40"/>
            <w:jc w:val="center"/>
            <w:rPr>
              <w:sz w:val="40"/>
              <w:szCs w:val="40"/>
            </w:rPr>
          </w:pPr>
          <w:r w:rsidRPr="003B1722">
            <w:rPr>
              <w:sz w:val="40"/>
              <w:szCs w:val="40"/>
            </w:rPr>
            <w:lastRenderedPageBreak/>
            <w:t>Normally Inside Cover Page</w:t>
          </w:r>
        </w:p>
        <w:sdt>
          <w:sdtPr>
            <w:rPr>
              <w:rFonts w:ascii="Calibri" w:eastAsia="Times New Roman" w:hAnsi="Calibri" w:cs="Times New Roman"/>
              <w:szCs w:val="21"/>
            </w:rPr>
            <w:id w:val="788320413"/>
            <w:docPartObj>
              <w:docPartGallery w:val="Cover Pages"/>
              <w:docPartUnique/>
            </w:docPartObj>
          </w:sdtPr>
          <w:sdtEndPr>
            <w:rPr>
              <w:rFonts w:eastAsia="Calibri" w:cs="Calibri"/>
            </w:rPr>
          </w:sdtEndPr>
          <w:sdtContent>
            <w:p w14:paraId="3D6A76C4" w14:textId="77777777" w:rsidR="007478DE" w:rsidRPr="00492557" w:rsidRDefault="007478DE" w:rsidP="007478DE">
              <w:pPr>
                <w:rPr>
                  <w:rFonts w:ascii="Arial" w:eastAsia="Times New Roman" w:hAnsi="Arial" w:cs="Arial"/>
                  <w:color w:val="000000"/>
                </w:rPr>
              </w:pPr>
              <w:r>
                <w:rPr>
                  <w:sz w:val="20"/>
                  <w:szCs w:val="20"/>
                </w:rPr>
                <w:t>This year a video is available that walks you through the process of preparing your Confirmation liturgy. Please view it before proceeding. It is available here</w:t>
              </w:r>
              <w:r w:rsidRPr="00771CC2">
                <w:rPr>
                  <w:sz w:val="20"/>
                  <w:szCs w:val="20"/>
                </w:rPr>
                <w:t xml:space="preserve">: </w:t>
              </w:r>
              <w:hyperlink r:id="rId13" w:tgtFrame="_blank" w:history="1">
                <w:r w:rsidRPr="00771CC2">
                  <w:rPr>
                    <w:rStyle w:val="Hyperlink"/>
                    <w:rFonts w:eastAsia="Times New Roman" w:cs="Arial"/>
                    <w:sz w:val="20"/>
                    <w:szCs w:val="20"/>
                    <w:shd w:val="clear" w:color="auto" w:fill="F1F1F1"/>
                  </w:rPr>
                  <w:t>https://youtu.be/nbqhPSG6RXg</w:t>
                </w:r>
              </w:hyperlink>
            </w:p>
            <w:p w14:paraId="66DEAAAE" w14:textId="6559F6C2" w:rsidR="00403678" w:rsidRPr="00403678" w:rsidRDefault="00403678" w:rsidP="007478DE">
              <w:pPr>
                <w:spacing w:after="40"/>
                <w:jc w:val="left"/>
                <w:rPr>
                  <w:rFonts w:ascii="Calibri" w:eastAsia="Calibri" w:hAnsi="Calibri" w:cs="Calibri"/>
                  <w:b/>
                  <w:noProof/>
                  <w:sz w:val="28"/>
                  <w:szCs w:val="28"/>
                  <w:lang w:val="en-US" w:eastAsia="en-AU"/>
                </w:rPr>
              </w:pPr>
              <w:r w:rsidRPr="00403678">
                <w:rPr>
                  <w:rFonts w:ascii="Calibri" w:eastAsia="Calibri" w:hAnsi="Calibri" w:cs="Calibri"/>
                  <w:b/>
                  <w:noProof/>
                  <w:sz w:val="28"/>
                  <w:szCs w:val="28"/>
                  <w:lang w:val="en-US" w:eastAsia="en-AU"/>
                </w:rPr>
                <w:t>Template Notes</w:t>
              </w:r>
            </w:p>
            <w:p w14:paraId="0746C6E2" w14:textId="6EAB7F05" w:rsidR="00403678" w:rsidRPr="001E3258" w:rsidRDefault="00403678" w:rsidP="00873ED5">
              <w:pPr>
                <w:rPr>
                  <w:sz w:val="20"/>
                  <w:szCs w:val="20"/>
                </w:rPr>
              </w:pPr>
              <w:r w:rsidRPr="001E3258">
                <w:rPr>
                  <w:sz w:val="20"/>
                  <w:szCs w:val="20"/>
                </w:rPr>
                <w:t xml:space="preserve">This </w:t>
              </w:r>
              <w:r w:rsidR="007568DC" w:rsidRPr="001E3258">
                <w:rPr>
                  <w:sz w:val="20"/>
                  <w:szCs w:val="20"/>
                </w:rPr>
                <w:t>M</w:t>
              </w:r>
              <w:r w:rsidRPr="001E3258">
                <w:rPr>
                  <w:sz w:val="20"/>
                  <w:szCs w:val="20"/>
                </w:rPr>
                <w:t xml:space="preserve">aster </w:t>
              </w:r>
              <w:r w:rsidR="007568DC" w:rsidRPr="001E3258">
                <w:rPr>
                  <w:sz w:val="20"/>
                  <w:szCs w:val="20"/>
                </w:rPr>
                <w:t xml:space="preserve">Order of Service </w:t>
              </w:r>
              <w:r w:rsidRPr="001E3258">
                <w:rPr>
                  <w:sz w:val="20"/>
                  <w:szCs w:val="20"/>
                </w:rPr>
                <w:t>template is for you to adapt to suit your community.</w:t>
              </w:r>
            </w:p>
            <w:p w14:paraId="41486E45" w14:textId="77777777" w:rsidR="00403678" w:rsidRPr="001E3258" w:rsidRDefault="00403678" w:rsidP="00873ED5">
              <w:pPr>
                <w:rPr>
                  <w:sz w:val="20"/>
                  <w:szCs w:val="20"/>
                </w:rPr>
              </w:pPr>
              <w:r w:rsidRPr="001E3258">
                <w:rPr>
                  <w:sz w:val="20"/>
                  <w:szCs w:val="20"/>
                </w:rPr>
                <w:t xml:space="preserve">These notes are to be deleted to make space for other things you wish to include on the inside cover. </w:t>
              </w:r>
            </w:p>
            <w:p w14:paraId="12BB2051" w14:textId="77777777" w:rsidR="00403678" w:rsidRPr="001E3258" w:rsidRDefault="00403678" w:rsidP="008D0C57">
              <w:pPr>
                <w:pStyle w:val="NoSpacing"/>
                <w:rPr>
                  <w:sz w:val="20"/>
                  <w:szCs w:val="20"/>
                </w:rPr>
              </w:pPr>
              <w:r w:rsidRPr="001E3258">
                <w:rPr>
                  <w:sz w:val="20"/>
                  <w:szCs w:val="20"/>
                </w:rPr>
                <w:t xml:space="preserve">This </w:t>
              </w:r>
              <w:r w:rsidRPr="001E3258">
                <w:rPr>
                  <w:rFonts w:ascii="Century Gothic" w:hAnsi="Century Gothic"/>
                  <w:sz w:val="20"/>
                  <w:szCs w:val="20"/>
                </w:rPr>
                <w:t>template</w:t>
              </w:r>
              <w:r w:rsidRPr="001E3258">
                <w:rPr>
                  <w:sz w:val="20"/>
                  <w:szCs w:val="20"/>
                </w:rPr>
                <w:t xml:space="preserve">: </w:t>
              </w:r>
            </w:p>
            <w:p w14:paraId="2FD36F56" w14:textId="47DD5C64" w:rsidR="00403678" w:rsidRPr="001E3258" w:rsidRDefault="00403678" w:rsidP="00403678">
              <w:pPr>
                <w:numPr>
                  <w:ilvl w:val="0"/>
                  <w:numId w:val="26"/>
                </w:numPr>
                <w:spacing w:after="200"/>
                <w:ind w:left="357" w:hanging="357"/>
                <w:contextualSpacing/>
                <w:jc w:val="left"/>
                <w:rPr>
                  <w:rFonts w:eastAsia="Calibri" w:cs="Calibri"/>
                  <w:sz w:val="20"/>
                  <w:szCs w:val="20"/>
                </w:rPr>
              </w:pPr>
              <w:r w:rsidRPr="001E3258">
                <w:rPr>
                  <w:rFonts w:eastAsia="Calibri" w:cs="Calibri"/>
                  <w:sz w:val="20"/>
                  <w:szCs w:val="20"/>
                </w:rPr>
                <w:t>is for confirmation without Mass</w:t>
              </w:r>
              <w:r w:rsidR="00886976" w:rsidRPr="001E3258">
                <w:rPr>
                  <w:rFonts w:eastAsia="Calibri" w:cs="Calibri"/>
                  <w:sz w:val="20"/>
                  <w:szCs w:val="20"/>
                </w:rPr>
                <w:t xml:space="preserve"> with </w:t>
              </w:r>
              <w:r w:rsidR="00CA12FF">
                <w:rPr>
                  <w:rFonts w:eastAsia="Calibri" w:cs="Calibri"/>
                  <w:sz w:val="20"/>
                  <w:szCs w:val="20"/>
                </w:rPr>
                <w:t>a priest</w:t>
              </w:r>
              <w:r w:rsidR="00886976" w:rsidRPr="001E3258">
                <w:rPr>
                  <w:rFonts w:eastAsia="Calibri" w:cs="Calibri"/>
                  <w:sz w:val="20"/>
                  <w:szCs w:val="20"/>
                </w:rPr>
                <w:t xml:space="preserve"> presiding</w:t>
              </w:r>
              <w:r w:rsidRPr="001E3258">
                <w:rPr>
                  <w:rFonts w:eastAsia="Calibri" w:cs="Calibri"/>
                  <w:sz w:val="20"/>
                  <w:szCs w:val="20"/>
                </w:rPr>
                <w:t>;</w:t>
              </w:r>
            </w:p>
            <w:p w14:paraId="1BBBB51F" w14:textId="77777777" w:rsidR="0043173A" w:rsidRPr="001E3258" w:rsidRDefault="0043173A" w:rsidP="0043173A">
              <w:pPr>
                <w:numPr>
                  <w:ilvl w:val="0"/>
                  <w:numId w:val="26"/>
                </w:numPr>
                <w:spacing w:after="200"/>
                <w:ind w:left="357" w:hanging="357"/>
                <w:contextualSpacing/>
                <w:jc w:val="left"/>
                <w:rPr>
                  <w:rFonts w:eastAsia="Calibri" w:cs="Calibri"/>
                  <w:sz w:val="20"/>
                  <w:szCs w:val="20"/>
                </w:rPr>
              </w:pPr>
              <w:r w:rsidRPr="001E3258">
                <w:rPr>
                  <w:rFonts w:eastAsia="Calibri" w:cs="Calibri"/>
                  <w:sz w:val="20"/>
                  <w:szCs w:val="20"/>
                </w:rPr>
                <w:t>is a Master Order of Service template and therefore includes all the structure and elements of the liturgy and detailed rubrics that explain everything that is to happen</w:t>
              </w:r>
              <w:r>
                <w:rPr>
                  <w:rFonts w:eastAsia="Calibri" w:cs="Calibri"/>
                  <w:sz w:val="20"/>
                  <w:szCs w:val="20"/>
                </w:rPr>
                <w:t xml:space="preserve">. Many rubrics need to be amended to suit your community. Please do not delete them.  </w:t>
              </w:r>
            </w:p>
            <w:p w14:paraId="3936AC4A" w14:textId="77777777" w:rsidR="00403678" w:rsidRPr="001E3258" w:rsidRDefault="00403678" w:rsidP="008D0C57">
              <w:pPr>
                <w:numPr>
                  <w:ilvl w:val="0"/>
                  <w:numId w:val="26"/>
                </w:numPr>
                <w:spacing w:after="0"/>
                <w:ind w:left="357" w:hanging="357"/>
                <w:jc w:val="left"/>
                <w:rPr>
                  <w:rFonts w:eastAsia="Calibri" w:cs="Calibri"/>
                  <w:sz w:val="20"/>
                  <w:szCs w:val="20"/>
                </w:rPr>
              </w:pPr>
              <w:r w:rsidRPr="001E3258">
                <w:rPr>
                  <w:rFonts w:eastAsia="Calibri" w:cs="Calibri"/>
                  <w:sz w:val="20"/>
                  <w:szCs w:val="20"/>
                </w:rPr>
                <w:t>presumes there is no deacon.  Adjustments will need to be made if there is a deacon present;</w:t>
              </w:r>
            </w:p>
            <w:p w14:paraId="571C474F" w14:textId="659A3490" w:rsidR="00403678" w:rsidRPr="001E3258" w:rsidRDefault="00403678" w:rsidP="00DC3B01">
              <w:pPr>
                <w:numPr>
                  <w:ilvl w:val="0"/>
                  <w:numId w:val="26"/>
                </w:numPr>
                <w:spacing w:after="0"/>
                <w:ind w:left="357" w:hanging="357"/>
                <w:jc w:val="left"/>
                <w:rPr>
                  <w:rFonts w:eastAsia="Calibri" w:cs="Calibri"/>
                  <w:sz w:val="20"/>
                  <w:szCs w:val="20"/>
                </w:rPr>
              </w:pPr>
              <w:r w:rsidRPr="001E3258">
                <w:rPr>
                  <w:rFonts w:eastAsia="Calibri" w:cs="Calibri"/>
                  <w:sz w:val="20"/>
                  <w:szCs w:val="20"/>
                </w:rPr>
                <w:t>when viewed electronically, the styles listed at the top of the page are embedded into the template.  Using these will make formatting easier.  To amend a style, modify it in the list of styles and it will automatically be amended throughout the document. Styles are listed as:</w:t>
              </w:r>
            </w:p>
            <w:p w14:paraId="72E890B4" w14:textId="77777777" w:rsidR="00403678" w:rsidRPr="001E3258" w:rsidRDefault="00403678" w:rsidP="008D0C57">
              <w:pPr>
                <w:spacing w:after="0"/>
                <w:ind w:left="357"/>
                <w:jc w:val="left"/>
                <w:rPr>
                  <w:rFonts w:eastAsia="Calibri" w:cs="Calibri"/>
                  <w:sz w:val="20"/>
                  <w:szCs w:val="20"/>
                </w:rPr>
              </w:pPr>
              <w:r w:rsidRPr="001E3258">
                <w:rPr>
                  <w:rFonts w:eastAsia="Calibri" w:cs="Calibri"/>
                  <w:sz w:val="20"/>
                  <w:szCs w:val="20"/>
                </w:rPr>
                <w:tab/>
                <w:t>Lit Heading 1, 2 and 3</w:t>
              </w:r>
            </w:p>
            <w:p w14:paraId="5F043A3B" w14:textId="77777777" w:rsidR="00403678" w:rsidRPr="001E3258" w:rsidRDefault="00403678" w:rsidP="00EC6707">
              <w:pPr>
                <w:spacing w:after="0"/>
                <w:ind w:left="357"/>
                <w:jc w:val="left"/>
                <w:rPr>
                  <w:rFonts w:eastAsia="Calibri" w:cs="Calibri"/>
                  <w:sz w:val="20"/>
                  <w:szCs w:val="20"/>
                </w:rPr>
              </w:pPr>
              <w:r w:rsidRPr="001E3258">
                <w:rPr>
                  <w:rFonts w:eastAsia="Calibri" w:cs="Calibri"/>
                  <w:sz w:val="20"/>
                  <w:szCs w:val="20"/>
                </w:rPr>
                <w:tab/>
                <w:t xml:space="preserve">Lit Style 1 and 2, Lit rubrics and Lit copyright. </w:t>
              </w:r>
            </w:p>
            <w:p w14:paraId="31F44D00" w14:textId="77777777" w:rsidR="00DF00C9" w:rsidRPr="001E3258" w:rsidRDefault="00DF00C9" w:rsidP="00DF00C9">
              <w:pPr>
                <w:numPr>
                  <w:ilvl w:val="0"/>
                  <w:numId w:val="26"/>
                </w:numPr>
                <w:spacing w:after="0"/>
                <w:ind w:left="357" w:hanging="357"/>
                <w:jc w:val="left"/>
                <w:rPr>
                  <w:rFonts w:eastAsia="Calibri" w:cs="Calibri"/>
                  <w:color w:val="00B050"/>
                  <w:sz w:val="20"/>
                  <w:szCs w:val="20"/>
                </w:rPr>
              </w:pPr>
              <w:r w:rsidRPr="001E3258">
                <w:rPr>
                  <w:rFonts w:eastAsia="Calibri" w:cs="Calibri"/>
                  <w:color w:val="00B050"/>
                  <w:sz w:val="20"/>
                  <w:szCs w:val="20"/>
                </w:rPr>
                <w:t xml:space="preserve">green text gives directions or explanations for you </w:t>
              </w:r>
              <w:r>
                <w:rPr>
                  <w:rFonts w:eastAsia="Calibri" w:cs="Calibri"/>
                  <w:color w:val="00B050"/>
                  <w:sz w:val="20"/>
                  <w:szCs w:val="20"/>
                </w:rPr>
                <w:t xml:space="preserve">as you plan AND are to </w:t>
              </w:r>
              <w:r w:rsidRPr="001E3258">
                <w:rPr>
                  <w:rFonts w:eastAsia="Calibri" w:cs="Calibri"/>
                  <w:color w:val="00B050"/>
                  <w:sz w:val="20"/>
                  <w:szCs w:val="20"/>
                </w:rPr>
                <w:t xml:space="preserve">be deleted from your </w:t>
              </w:r>
              <w:r>
                <w:rPr>
                  <w:rFonts w:eastAsia="Calibri" w:cs="Calibri"/>
                  <w:color w:val="00B050"/>
                  <w:sz w:val="20"/>
                  <w:szCs w:val="20"/>
                </w:rPr>
                <w:t>final copy. There should be no green text or options left when your Master is sent to the Office of Worship and Prayer.</w:t>
              </w:r>
            </w:p>
            <w:p w14:paraId="28161C5A" w14:textId="77777777" w:rsidR="00F50756" w:rsidRPr="001E3258" w:rsidRDefault="00F50756" w:rsidP="00F50756">
              <w:pPr>
                <w:numPr>
                  <w:ilvl w:val="0"/>
                  <w:numId w:val="26"/>
                </w:numPr>
                <w:ind w:left="363" w:hanging="357"/>
                <w:jc w:val="left"/>
                <w:rPr>
                  <w:rFonts w:eastAsia="Calibri" w:cs="Calibri"/>
                  <w:sz w:val="20"/>
                  <w:szCs w:val="20"/>
                </w:rPr>
              </w:pPr>
              <w:r w:rsidRPr="001E3258">
                <w:rPr>
                  <w:rFonts w:eastAsia="Calibri" w:cs="Calibri"/>
                  <w:sz w:val="20"/>
                  <w:szCs w:val="20"/>
                </w:rPr>
                <w:t xml:space="preserve">includes an Organisation Sheet at the end </w:t>
              </w:r>
              <w:r>
                <w:rPr>
                  <w:rFonts w:eastAsia="Calibri" w:cs="Calibri"/>
                  <w:sz w:val="20"/>
                  <w:szCs w:val="20"/>
                </w:rPr>
                <w:t>to be completed as soon as possible to be available for the Master of Ceremonies. Please a</w:t>
              </w:r>
              <w:r w:rsidRPr="001E3258">
                <w:rPr>
                  <w:rFonts w:eastAsia="Calibri" w:cs="Calibri"/>
                  <w:sz w:val="20"/>
                  <w:szCs w:val="20"/>
                </w:rPr>
                <w:t xml:space="preserve">djust it to suit your needs. </w:t>
              </w:r>
            </w:p>
            <w:p w14:paraId="0B7A05C9" w14:textId="77777777" w:rsidR="00403678" w:rsidRPr="001E3258" w:rsidRDefault="00403678" w:rsidP="00873ED5">
              <w:pPr>
                <w:jc w:val="left"/>
                <w:rPr>
                  <w:rFonts w:eastAsia="Calibri" w:cs="Calibri"/>
                  <w:sz w:val="20"/>
                  <w:szCs w:val="20"/>
                </w:rPr>
              </w:pPr>
              <w:r w:rsidRPr="001E3258">
                <w:rPr>
                  <w:rFonts w:eastAsia="Calibri" w:cs="Calibri"/>
                  <w:sz w:val="20"/>
                  <w:szCs w:val="20"/>
                </w:rPr>
                <w:t xml:space="preserve">Please consider the parish practice regarding ‘Acknowledgement of Country’ and include this ahead of the gathering hymn as appropriate.  </w:t>
              </w:r>
            </w:p>
            <w:p w14:paraId="633CB58D" w14:textId="434C1086" w:rsidR="008D0C57" w:rsidRPr="001E3258" w:rsidRDefault="008D0C57" w:rsidP="00873ED5">
              <w:pPr>
                <w:rPr>
                  <w:rFonts w:cs="Calibri"/>
                  <w:color w:val="76923C"/>
                  <w:sz w:val="20"/>
                  <w:szCs w:val="20"/>
                </w:rPr>
              </w:pPr>
              <w:r w:rsidRPr="001E3258">
                <w:rPr>
                  <w:sz w:val="20"/>
                  <w:szCs w:val="20"/>
                </w:rPr>
                <w:t>When inserting liturgical texts please retain the sense lines.  Also</w:t>
              </w:r>
              <w:r w:rsidR="009F0D3E" w:rsidRPr="001E3258">
                <w:rPr>
                  <w:sz w:val="20"/>
                  <w:szCs w:val="20"/>
                </w:rPr>
                <w:t>,</w:t>
              </w:r>
              <w:r w:rsidRPr="001E3258">
                <w:rPr>
                  <w:sz w:val="20"/>
                  <w:szCs w:val="20"/>
                </w:rPr>
                <w:t xml:space="preserve"> please retain the spacing between elements.  </w:t>
              </w:r>
              <w:r w:rsidR="000F208B" w:rsidRPr="001E3258">
                <w:rPr>
                  <w:sz w:val="20"/>
                  <w:szCs w:val="20"/>
                </w:rPr>
                <w:t xml:space="preserve">A well-spaced copy </w:t>
              </w:r>
              <w:r w:rsidRPr="001E3258">
                <w:rPr>
                  <w:sz w:val="20"/>
                  <w:szCs w:val="20"/>
                </w:rPr>
                <w:t>helps the presid</w:t>
              </w:r>
              <w:r w:rsidR="007E2CC2" w:rsidRPr="001E3258">
                <w:rPr>
                  <w:sz w:val="20"/>
                  <w:szCs w:val="20"/>
                </w:rPr>
                <w:t>er</w:t>
              </w:r>
              <w:r w:rsidRPr="001E3258">
                <w:rPr>
                  <w:sz w:val="20"/>
                  <w:szCs w:val="20"/>
                </w:rPr>
                <w:t>.</w:t>
              </w:r>
            </w:p>
            <w:p w14:paraId="2B0DD1A5" w14:textId="77777777" w:rsidR="00403678" w:rsidRPr="001E3258" w:rsidRDefault="00403678" w:rsidP="008D0C57">
              <w:pPr>
                <w:spacing w:after="0"/>
                <w:jc w:val="left"/>
                <w:rPr>
                  <w:rFonts w:eastAsia="Calibri" w:cs="Calibri"/>
                  <w:sz w:val="20"/>
                  <w:szCs w:val="20"/>
                </w:rPr>
              </w:pPr>
              <w:r w:rsidRPr="001E3258">
                <w:rPr>
                  <w:rFonts w:eastAsia="Calibri" w:cs="Calibri"/>
                  <w:sz w:val="20"/>
                  <w:szCs w:val="20"/>
                </w:rPr>
                <w:t xml:space="preserve">Optional elements for our diocese are included in the appendices of the diocesan </w:t>
              </w:r>
              <w:r w:rsidRPr="001E3258">
                <w:rPr>
                  <w:rFonts w:eastAsia="Calibri" w:cs="Calibri"/>
                  <w:i/>
                  <w:sz w:val="20"/>
                  <w:szCs w:val="20"/>
                </w:rPr>
                <w:t>Guidelines for the Preparation of the Sacrament of Confirmation</w:t>
              </w:r>
              <w:r w:rsidRPr="001E3258">
                <w:rPr>
                  <w:rFonts w:eastAsia="Calibri" w:cs="Calibri"/>
                  <w:sz w:val="20"/>
                  <w:szCs w:val="20"/>
                </w:rPr>
                <w:t>. These are:</w:t>
              </w:r>
            </w:p>
            <w:p w14:paraId="4C305E3D" w14:textId="77777777" w:rsidR="00403678" w:rsidRPr="001E3258" w:rsidRDefault="00403678" w:rsidP="00403678">
              <w:pPr>
                <w:numPr>
                  <w:ilvl w:val="0"/>
                  <w:numId w:val="27"/>
                </w:numPr>
                <w:spacing w:after="200"/>
                <w:contextualSpacing/>
                <w:jc w:val="left"/>
                <w:rPr>
                  <w:rFonts w:eastAsia="Calibri" w:cs="Calibri"/>
                  <w:sz w:val="20"/>
                  <w:szCs w:val="20"/>
                </w:rPr>
              </w:pPr>
              <w:r w:rsidRPr="001E3258">
                <w:rPr>
                  <w:rFonts w:eastAsia="Calibri" w:cs="Calibri"/>
                  <w:sz w:val="20"/>
                  <w:szCs w:val="20"/>
                </w:rPr>
                <w:t xml:space="preserve">‘Ritual for the Presentation of Symbols’ which may be included in the Introductory Rite for the </w:t>
              </w:r>
              <w:r w:rsidRPr="001E3258">
                <w:rPr>
                  <w:rFonts w:eastAsia="Calibri" w:cs="Calibri"/>
                  <w:i/>
                  <w:sz w:val="20"/>
                  <w:szCs w:val="20"/>
                </w:rPr>
                <w:t>Order of Confirmation Without Mass</w:t>
              </w:r>
              <w:r w:rsidRPr="001E3258">
                <w:rPr>
                  <w:rFonts w:eastAsia="Calibri" w:cs="Calibri"/>
                  <w:sz w:val="20"/>
                  <w:szCs w:val="20"/>
                </w:rPr>
                <w:t>.</w:t>
              </w:r>
            </w:p>
            <w:p w14:paraId="769C25F2" w14:textId="77777777" w:rsidR="00403678" w:rsidRPr="001E3258" w:rsidRDefault="00403678" w:rsidP="00E65E93">
              <w:pPr>
                <w:numPr>
                  <w:ilvl w:val="0"/>
                  <w:numId w:val="27"/>
                </w:numPr>
                <w:jc w:val="left"/>
                <w:rPr>
                  <w:rFonts w:eastAsia="Calibri" w:cs="Calibri"/>
                  <w:sz w:val="20"/>
                  <w:szCs w:val="20"/>
                </w:rPr>
              </w:pPr>
              <w:r w:rsidRPr="001E3258">
                <w:rPr>
                  <w:rFonts w:eastAsia="Calibri" w:cs="Calibri"/>
                  <w:sz w:val="20"/>
                  <w:szCs w:val="20"/>
                </w:rPr>
                <w:t>Simplified version of the ‘Renewal of Baptismal Promises’ (See Guideline no. 9)</w:t>
              </w:r>
            </w:p>
            <w:p w14:paraId="6E2A6A84" w14:textId="1513DD3B" w:rsidR="003F429D" w:rsidRDefault="006B67E3" w:rsidP="003F429D">
              <w:pPr>
                <w:pStyle w:val="NoSpacing"/>
              </w:pPr>
              <w:r w:rsidRPr="0015464C">
                <w:rPr>
                  <w:rFonts w:eastAsia="Calibri"/>
                </w:rPr>
                <w:t xml:space="preserve">To save </w:t>
              </w:r>
              <w:r w:rsidR="00B43206">
                <w:rPr>
                  <w:rFonts w:eastAsia="Calibri"/>
                </w:rPr>
                <w:t xml:space="preserve">yourself </w:t>
              </w:r>
              <w:r w:rsidRPr="0015464C">
                <w:rPr>
                  <w:rFonts w:eastAsia="Calibri"/>
                </w:rPr>
                <w:t>work</w:t>
              </w:r>
              <w:r w:rsidR="003F429D">
                <w:t>:</w:t>
              </w:r>
              <w:r w:rsidRPr="0015464C">
                <w:rPr>
                  <w:rFonts w:eastAsia="Calibri"/>
                </w:rPr>
                <w:t xml:space="preserve"> </w:t>
              </w:r>
            </w:p>
            <w:p w14:paraId="2E66AE62" w14:textId="7D1E06B5" w:rsidR="003F429D" w:rsidRDefault="006B67E3" w:rsidP="003F429D">
              <w:pPr>
                <w:pStyle w:val="ListParagraph"/>
                <w:numPr>
                  <w:ilvl w:val="0"/>
                  <w:numId w:val="29"/>
                </w:numPr>
                <w:rPr>
                  <w:sz w:val="20"/>
                  <w:szCs w:val="20"/>
                </w:rPr>
              </w:pPr>
              <w:r w:rsidRPr="003F429D">
                <w:rPr>
                  <w:sz w:val="20"/>
                  <w:szCs w:val="20"/>
                </w:rPr>
                <w:t xml:space="preserve">please ensure the Master Order of Service is finalised </w:t>
              </w:r>
              <w:r w:rsidR="00C5085F">
                <w:rPr>
                  <w:sz w:val="20"/>
                  <w:szCs w:val="20"/>
                </w:rPr>
                <w:t xml:space="preserve">with the Office of Worship and Prayer </w:t>
              </w:r>
              <w:r w:rsidRPr="003F429D">
                <w:rPr>
                  <w:sz w:val="20"/>
                  <w:szCs w:val="20"/>
                </w:rPr>
                <w:t>before making the people</w:t>
              </w:r>
              <w:r w:rsidR="0015464C" w:rsidRPr="003F429D">
                <w:rPr>
                  <w:sz w:val="20"/>
                  <w:szCs w:val="20"/>
                </w:rPr>
                <w:t>’s booklet</w:t>
              </w:r>
              <w:r w:rsidR="00D260B4" w:rsidRPr="003F429D">
                <w:rPr>
                  <w:sz w:val="20"/>
                  <w:szCs w:val="20"/>
                </w:rPr>
                <w:t>/PowerPoint</w:t>
              </w:r>
              <w:r w:rsidR="0015464C" w:rsidRPr="003F429D">
                <w:rPr>
                  <w:sz w:val="20"/>
                  <w:szCs w:val="20"/>
                </w:rPr>
                <w:t xml:space="preserve">. </w:t>
              </w:r>
              <w:r w:rsidR="00D260B4" w:rsidRPr="003F429D">
                <w:rPr>
                  <w:sz w:val="20"/>
                  <w:szCs w:val="20"/>
                </w:rPr>
                <w:t>A people’s booklet</w:t>
              </w:r>
              <w:r w:rsidR="0015464C" w:rsidRPr="003F429D">
                <w:rPr>
                  <w:sz w:val="20"/>
                  <w:szCs w:val="20"/>
                </w:rPr>
                <w:t xml:space="preserve"> is made by </w:t>
              </w:r>
              <w:r w:rsidR="00D260B4" w:rsidRPr="003F429D">
                <w:rPr>
                  <w:sz w:val="20"/>
                  <w:szCs w:val="20"/>
                </w:rPr>
                <w:t xml:space="preserve">saving the Master and </w:t>
              </w:r>
              <w:r w:rsidR="0015464C" w:rsidRPr="003F429D">
                <w:rPr>
                  <w:sz w:val="20"/>
                  <w:szCs w:val="20"/>
                </w:rPr>
                <w:t xml:space="preserve">deleting all that is not needed from the Master. This ensures both versions re consistent. </w:t>
              </w:r>
            </w:p>
            <w:p w14:paraId="222C87C0" w14:textId="278DCED8" w:rsidR="006B67E3" w:rsidRPr="003F429D" w:rsidRDefault="00B43206" w:rsidP="003F429D">
              <w:pPr>
                <w:pStyle w:val="ListParagraph"/>
                <w:numPr>
                  <w:ilvl w:val="0"/>
                  <w:numId w:val="29"/>
                </w:numPr>
                <w:rPr>
                  <w:sz w:val="20"/>
                  <w:szCs w:val="20"/>
                </w:rPr>
              </w:pPr>
              <w:r>
                <w:rPr>
                  <w:sz w:val="20"/>
                  <w:szCs w:val="20"/>
                </w:rPr>
                <w:t>I</w:t>
              </w:r>
              <w:r w:rsidR="008770D7">
                <w:rPr>
                  <w:sz w:val="20"/>
                  <w:szCs w:val="20"/>
                </w:rPr>
                <w:t>f</w:t>
              </w:r>
              <w:r>
                <w:rPr>
                  <w:sz w:val="20"/>
                  <w:szCs w:val="20"/>
                </w:rPr>
                <w:t xml:space="preserve"> preparing multiple </w:t>
              </w:r>
              <w:r w:rsidR="00BC7395">
                <w:rPr>
                  <w:sz w:val="20"/>
                  <w:szCs w:val="20"/>
                </w:rPr>
                <w:t xml:space="preserve">confirmation </w:t>
              </w:r>
              <w:r>
                <w:rPr>
                  <w:sz w:val="20"/>
                  <w:szCs w:val="20"/>
                </w:rPr>
                <w:t>liturgies</w:t>
              </w:r>
              <w:r w:rsidR="00BC7395">
                <w:rPr>
                  <w:sz w:val="20"/>
                  <w:szCs w:val="20"/>
                </w:rPr>
                <w:t>, prepare ONE and have it finalised before using it to prepare the other versions.</w:t>
              </w:r>
              <w:r w:rsidR="008770D7">
                <w:rPr>
                  <w:sz w:val="20"/>
                  <w:szCs w:val="20"/>
                </w:rPr>
                <w:t xml:space="preserve"> </w:t>
              </w:r>
              <w:r w:rsidR="00873ED5">
                <w:rPr>
                  <w:sz w:val="20"/>
                  <w:szCs w:val="20"/>
                </w:rPr>
                <w:t>This avoids m</w:t>
              </w:r>
              <w:r w:rsidR="008770D7">
                <w:rPr>
                  <w:sz w:val="20"/>
                  <w:szCs w:val="20"/>
                </w:rPr>
                <w:t>aking the same corrections in multiple versions</w:t>
              </w:r>
              <w:r w:rsidR="00873ED5">
                <w:rPr>
                  <w:sz w:val="20"/>
                  <w:szCs w:val="20"/>
                </w:rPr>
                <w:t>.</w:t>
              </w:r>
              <w:r w:rsidR="008770D7">
                <w:rPr>
                  <w:sz w:val="20"/>
                  <w:szCs w:val="20"/>
                </w:rPr>
                <w:t xml:space="preserve"> </w:t>
              </w:r>
              <w:r w:rsidR="00BC7395">
                <w:rPr>
                  <w:sz w:val="20"/>
                  <w:szCs w:val="20"/>
                </w:rPr>
                <w:t xml:space="preserve"> </w:t>
              </w:r>
              <w:r>
                <w:rPr>
                  <w:sz w:val="20"/>
                  <w:szCs w:val="20"/>
                </w:rPr>
                <w:t xml:space="preserve"> </w:t>
              </w:r>
              <w:r w:rsidR="0015464C" w:rsidRPr="003F429D">
                <w:rPr>
                  <w:sz w:val="20"/>
                  <w:szCs w:val="20"/>
                </w:rPr>
                <w:t xml:space="preserve"> </w:t>
              </w:r>
              <w:r w:rsidR="006B67E3" w:rsidRPr="003F429D">
                <w:rPr>
                  <w:sz w:val="20"/>
                  <w:szCs w:val="20"/>
                </w:rPr>
                <w:t xml:space="preserve">  </w:t>
              </w:r>
            </w:p>
            <w:p w14:paraId="5F68A24F" w14:textId="01390964" w:rsidR="00403678" w:rsidRPr="001E3258" w:rsidRDefault="00E631AC" w:rsidP="007E2CC2">
              <w:pPr>
                <w:spacing w:after="0"/>
                <w:jc w:val="left"/>
                <w:rPr>
                  <w:rFonts w:eastAsia="Calibri" w:cs="Calibri"/>
                  <w:sz w:val="20"/>
                  <w:szCs w:val="20"/>
                </w:rPr>
              </w:pPr>
              <w:r w:rsidRPr="00E631AC">
                <w:rPr>
                  <w:rFonts w:eastAsia="Calibri" w:cs="Calibri"/>
                  <w:sz w:val="20"/>
                  <w:szCs w:val="20"/>
                </w:rPr>
                <w:t>Additional forms to be sent with the Master are:</w:t>
              </w:r>
            </w:p>
            <w:p w14:paraId="4C279208" w14:textId="77777777" w:rsidR="00403678" w:rsidRPr="001E3258" w:rsidRDefault="00403678" w:rsidP="00403678">
              <w:pPr>
                <w:numPr>
                  <w:ilvl w:val="0"/>
                  <w:numId w:val="28"/>
                </w:numPr>
                <w:spacing w:after="200"/>
                <w:contextualSpacing/>
                <w:jc w:val="left"/>
                <w:rPr>
                  <w:rFonts w:eastAsia="Calibri" w:cs="Calibri"/>
                  <w:sz w:val="20"/>
                  <w:szCs w:val="20"/>
                </w:rPr>
              </w:pPr>
              <w:r w:rsidRPr="001E3258">
                <w:rPr>
                  <w:rFonts w:eastAsia="Calibri" w:cs="Calibri"/>
                  <w:i/>
                  <w:sz w:val="20"/>
                  <w:szCs w:val="20"/>
                </w:rPr>
                <w:t>Confirmation Liturgy Advice Form</w:t>
              </w:r>
              <w:r w:rsidRPr="001E3258">
                <w:rPr>
                  <w:rFonts w:eastAsia="Calibri" w:cs="Calibri"/>
                  <w:sz w:val="20"/>
                  <w:szCs w:val="20"/>
                </w:rPr>
                <w:t xml:space="preserve"> </w:t>
              </w:r>
            </w:p>
            <w:p w14:paraId="251A14E0" w14:textId="0C1609F5" w:rsidR="00403678" w:rsidRPr="001E3258" w:rsidRDefault="00403678" w:rsidP="00E65E93">
              <w:pPr>
                <w:numPr>
                  <w:ilvl w:val="0"/>
                  <w:numId w:val="28"/>
                </w:numPr>
                <w:jc w:val="left"/>
                <w:rPr>
                  <w:rFonts w:eastAsia="Calibri" w:cs="Calibri"/>
                  <w:sz w:val="20"/>
                  <w:szCs w:val="20"/>
                </w:rPr>
              </w:pPr>
              <w:r w:rsidRPr="001E3258">
                <w:rPr>
                  <w:rFonts w:eastAsia="Calibri" w:cs="Calibri"/>
                  <w:i/>
                  <w:sz w:val="20"/>
                  <w:szCs w:val="20"/>
                </w:rPr>
                <w:t xml:space="preserve">Liturgy Outline 1 </w:t>
              </w:r>
              <w:r w:rsidRPr="001E3258">
                <w:rPr>
                  <w:rFonts w:eastAsia="Calibri" w:cs="Calibri"/>
                  <w:sz w:val="20"/>
                  <w:szCs w:val="20"/>
                </w:rPr>
                <w:t xml:space="preserve">which may accompany the advice form in place of a Master </w:t>
              </w:r>
              <w:r w:rsidR="00E65E93">
                <w:rPr>
                  <w:rFonts w:eastAsia="Calibri" w:cs="Calibri"/>
                  <w:sz w:val="20"/>
                  <w:szCs w:val="20"/>
                </w:rPr>
                <w:t>Order of Service</w:t>
              </w:r>
              <w:r w:rsidR="00C81CA1">
                <w:rPr>
                  <w:rFonts w:eastAsia="Calibri" w:cs="Calibri"/>
                  <w:sz w:val="20"/>
                  <w:szCs w:val="20"/>
                </w:rPr>
                <w:t>.</w:t>
              </w:r>
            </w:p>
            <w:p w14:paraId="570DDDE6" w14:textId="24DB96F9" w:rsidR="00F13FEC" w:rsidRPr="00F13FEC" w:rsidRDefault="00F13FEC" w:rsidP="00F13FEC">
              <w:pPr>
                <w:pStyle w:val="ListParagraph"/>
                <w:numPr>
                  <w:ilvl w:val="0"/>
                  <w:numId w:val="28"/>
                </w:numPr>
                <w:jc w:val="left"/>
                <w:rPr>
                  <w:rFonts w:eastAsia="Times New Roman" w:cs="Calibri"/>
                  <w:sz w:val="20"/>
                  <w:szCs w:val="20"/>
                </w:rPr>
              </w:pPr>
              <w:r w:rsidRPr="00F13FEC">
                <w:rPr>
                  <w:rFonts w:eastAsia="Times New Roman" w:cs="Calibri"/>
                  <w:sz w:val="20"/>
                  <w:szCs w:val="20"/>
                </w:rPr>
                <w:t xml:space="preserve">If you have any questions or wish to discuss any of this, please contact the Officer of Worship and Prayer. E: </w:t>
              </w:r>
              <w:hyperlink r:id="rId14" w:history="1">
                <w:r w:rsidR="00E631AC" w:rsidRPr="00CA0F9F">
                  <w:rPr>
                    <w:rStyle w:val="Hyperlink"/>
                    <w:rFonts w:eastAsia="Times New Roman" w:cs="Calibri"/>
                    <w:sz w:val="20"/>
                    <w:szCs w:val="20"/>
                  </w:rPr>
                  <w:t>Fiona.duque1@mn.catholic.org,au</w:t>
                </w:r>
              </w:hyperlink>
              <w:r w:rsidRPr="00F13FEC">
                <w:rPr>
                  <w:rFonts w:eastAsia="Times New Roman" w:cs="Calibri"/>
                  <w:sz w:val="20"/>
                  <w:szCs w:val="20"/>
                </w:rPr>
                <w:t xml:space="preserve"> </w:t>
              </w:r>
            </w:p>
            <w:p w14:paraId="762988AD" w14:textId="77777777" w:rsidR="00511FBB" w:rsidRDefault="003754ED" w:rsidP="00E1196A">
              <w:pPr>
                <w:spacing w:after="0"/>
                <w:jc w:val="left"/>
                <w:rPr>
                  <w:rFonts w:eastAsia="Calibri" w:cs="Calibri"/>
                  <w:sz w:val="20"/>
                  <w:szCs w:val="20"/>
                </w:rPr>
              </w:pPr>
              <w:r w:rsidRPr="003754ED">
                <w:rPr>
                  <w:rFonts w:eastAsia="Calibri" w:cs="Calibri"/>
                  <w:sz w:val="20"/>
                  <w:szCs w:val="20"/>
                </w:rPr>
                <w:t>With thanks, Louise Gannon rsj | E: louise.gannon@mn.catholic.org.au | P: 4979 1135</w:t>
              </w:r>
            </w:p>
            <w:p w14:paraId="420CBF2B" w14:textId="748A3BEA" w:rsidR="00403678" w:rsidRPr="00511FBB" w:rsidRDefault="003754ED" w:rsidP="003754ED">
              <w:pPr>
                <w:jc w:val="left"/>
                <w:rPr>
                  <w:rFonts w:eastAsia="Calibri" w:cs="Calibri"/>
                  <w:sz w:val="20"/>
                  <w:szCs w:val="20"/>
                </w:rPr>
              </w:pPr>
              <w:r w:rsidRPr="00511FBB">
                <w:rPr>
                  <w:rFonts w:eastAsia="Calibri" w:cs="Calibri"/>
                  <w:sz w:val="18"/>
                  <w:szCs w:val="18"/>
                </w:rPr>
                <w:t>Manager of Worship and Prayer, with the Diocesan Liturgy Council, the College of Assistant Masters of Ceremonies and the Christian Initiation Forum.</w:t>
              </w:r>
            </w:p>
            <w:p w14:paraId="7E0EAD08" w14:textId="06C2A730" w:rsidR="00403678" w:rsidRPr="007C38EF" w:rsidRDefault="00000000" w:rsidP="00EB0328">
              <w:pPr>
                <w:pStyle w:val="LitHeading1"/>
              </w:pPr>
              <w:r>
                <w:lastRenderedPageBreak/>
                <w:pict w14:anchorId="5782A6BA">
                  <v:rect id="_x0000_s2090" style="position:absolute;left:0;text-align:left;margin-left:.25pt;margin-top:35.65pt;width:481.9pt;height:1.5pt;z-index:-251658238" o:hralign="center" o:hrstd="t" o:hrnoshade="t" o:hr="t" fillcolor="#1f497d [3215]" stroked="f"/>
                </w:pict>
              </w:r>
              <w:r>
                <w:pict w14:anchorId="4A431A71">
                  <v:rect id="_x0000_s2089" style="position:absolute;left:0;text-align:left;margin-left:-3.5pt;margin-top:-5.75pt;width:481.9pt;height:1.5pt;z-index:-251658239" o:hralign="center" o:hrstd="t" o:hrnoshade="t" o:hr="t" fillcolor="#1f497d [3215]" stroked="f"/>
                </w:pict>
              </w:r>
              <w:r w:rsidR="00403678" w:rsidRPr="007C38EF">
                <w:t>The Introductory Rites</w:t>
              </w:r>
            </w:p>
            <w:p w14:paraId="14111900" w14:textId="77777777" w:rsidR="00403678" w:rsidRPr="00403678" w:rsidRDefault="00403678" w:rsidP="00403678">
              <w:pPr>
                <w:jc w:val="left"/>
                <w:rPr>
                  <w:rFonts w:ascii="Calibri" w:eastAsia="Calibri" w:hAnsi="Calibri" w:cs="Calibri"/>
                  <w:color w:val="365F91"/>
                  <w:sz w:val="28"/>
                  <w:szCs w:val="28"/>
                </w:rPr>
              </w:pPr>
            </w:p>
            <w:p w14:paraId="6EF8C9AC" w14:textId="77777777" w:rsidR="00403678" w:rsidRPr="00403678" w:rsidRDefault="00403678" w:rsidP="00AA4301">
              <w:pPr>
                <w:pStyle w:val="Litrubrics"/>
                <w:spacing w:after="40"/>
              </w:pPr>
              <w:r w:rsidRPr="0045780C">
                <w:rPr>
                  <w:rStyle w:val="LitHeading2Char"/>
                  <w:i w:val="0"/>
                </w:rPr>
                <w:t>Gathering Hymn</w:t>
              </w:r>
              <w:r w:rsidRPr="00403678">
                <w:t xml:space="preserve"> </w:t>
              </w:r>
              <w:r w:rsidRPr="00403678">
                <w:tab/>
              </w:r>
              <w:r w:rsidRPr="00403678">
                <w:tab/>
              </w:r>
              <w:r w:rsidRPr="00403678">
                <w:tab/>
                <w:t>Please stand</w:t>
              </w:r>
            </w:p>
            <w:p w14:paraId="56DC5D59" w14:textId="77777777" w:rsidR="001B30C1" w:rsidRPr="001B30C1" w:rsidRDefault="001B30C1" w:rsidP="001B30C1">
              <w:pPr>
                <w:spacing w:after="200"/>
                <w:rPr>
                  <w:rFonts w:cstheme="minorHAnsi"/>
                  <w:i/>
                  <w:noProof/>
                  <w:color w:val="FF0000"/>
                  <w:sz w:val="28"/>
                  <w:szCs w:val="28"/>
                  <w:lang w:eastAsia="en-AU"/>
                </w:rPr>
              </w:pPr>
              <w:bookmarkStart w:id="0" w:name="_Hlk72130939"/>
              <w:r w:rsidRPr="001B30C1">
                <w:rPr>
                  <w:rFonts w:cstheme="minorHAnsi"/>
                  <w:i/>
                  <w:noProof/>
                  <w:color w:val="FF0000"/>
                  <w:sz w:val="28"/>
                  <w:szCs w:val="28"/>
                  <w:lang w:eastAsia="en-AU"/>
                </w:rPr>
                <w:t>The Paschal candle is in position and lit.</w:t>
              </w:r>
            </w:p>
            <w:bookmarkEnd w:id="0"/>
            <w:p w14:paraId="1CC8BAB9" w14:textId="77777777" w:rsidR="0007509E" w:rsidRPr="001B30C1" w:rsidRDefault="0007509E" w:rsidP="0007509E">
              <w:pPr>
                <w:spacing w:after="200"/>
                <w:jc w:val="left"/>
                <w:rPr>
                  <w:rFonts w:cstheme="minorHAnsi"/>
                  <w:noProof/>
                  <w:color w:val="FF0000"/>
                  <w:sz w:val="28"/>
                  <w:szCs w:val="28"/>
                  <w:lang w:eastAsia="en-AU"/>
                </w:rPr>
              </w:pPr>
              <w:r w:rsidRPr="001B30C1">
                <w:rPr>
                  <w:rFonts w:cstheme="minorHAnsi"/>
                  <w:i/>
                  <w:color w:val="FF0000"/>
                  <w:sz w:val="28"/>
                  <w:szCs w:val="28"/>
                  <w:lang w:eastAsia="en-AU"/>
                </w:rPr>
                <w:t xml:space="preserve">When those to be confirmed are assembled with their sponsors and parents, and the whole gathering of the faithful, the </w:t>
              </w:r>
              <w:r w:rsidRPr="001B30C1">
                <w:rPr>
                  <w:rFonts w:cstheme="minorHAnsi"/>
                  <w:i/>
                  <w:noProof/>
                  <w:color w:val="FF0000"/>
                  <w:sz w:val="28"/>
                  <w:szCs w:val="28"/>
                  <w:lang w:eastAsia="en-AU"/>
                </w:rPr>
                <w:t xml:space="preserve">gathering hymn begins and the liturgical procession moves to the sanctuary as follows: cross bearer, person carrying the Oil of Chrism, </w:t>
              </w:r>
              <w:r>
                <w:rPr>
                  <w:rFonts w:cstheme="minorHAnsi"/>
                  <w:i/>
                  <w:noProof/>
                  <w:color w:val="FF0000"/>
                  <w:sz w:val="28"/>
                  <w:szCs w:val="28"/>
                  <w:lang w:eastAsia="en-AU"/>
                </w:rPr>
                <w:t>deacon/person</w:t>
              </w:r>
              <w:r w:rsidRPr="001B30C1">
                <w:rPr>
                  <w:rFonts w:cstheme="minorHAnsi"/>
                  <w:i/>
                  <w:noProof/>
                  <w:color w:val="FF0000"/>
                  <w:sz w:val="28"/>
                  <w:szCs w:val="28"/>
                  <w:lang w:eastAsia="en-AU"/>
                </w:rPr>
                <w:t xml:space="preserve"> carrying the Book of the Gospels</w:t>
              </w:r>
              <w:r>
                <w:rPr>
                  <w:rFonts w:cstheme="minorHAnsi"/>
                  <w:i/>
                  <w:noProof/>
                  <w:color w:val="FF0000"/>
                  <w:sz w:val="28"/>
                  <w:szCs w:val="28"/>
                  <w:lang w:eastAsia="en-AU"/>
                </w:rPr>
                <w:t>,</w:t>
              </w:r>
              <w:r w:rsidRPr="001B30C1">
                <w:rPr>
                  <w:rFonts w:cstheme="minorHAnsi"/>
                  <w:i/>
                  <w:noProof/>
                  <w:color w:val="FF0000"/>
                  <w:sz w:val="28"/>
                  <w:szCs w:val="28"/>
                  <w:lang w:eastAsia="en-AU"/>
                </w:rPr>
                <w:t xml:space="preserve"> clergy following as usual</w:t>
              </w:r>
              <w:r>
                <w:rPr>
                  <w:rFonts w:cstheme="minorHAnsi"/>
                  <w:i/>
                  <w:noProof/>
                  <w:color w:val="FF0000"/>
                  <w:sz w:val="28"/>
                  <w:szCs w:val="28"/>
                  <w:lang w:eastAsia="en-AU"/>
                </w:rPr>
                <w:t xml:space="preserve"> and finally the Master of Ceremonies</w:t>
              </w:r>
              <w:r w:rsidRPr="001B30C1">
                <w:rPr>
                  <w:rFonts w:cstheme="minorHAnsi"/>
                  <w:i/>
                  <w:noProof/>
                  <w:color w:val="FF0000"/>
                  <w:sz w:val="28"/>
                  <w:szCs w:val="28"/>
                  <w:lang w:eastAsia="en-AU"/>
                </w:rPr>
                <w:t>.</w:t>
              </w:r>
            </w:p>
            <w:p w14:paraId="5BB00919" w14:textId="77777777" w:rsidR="0007509E" w:rsidRDefault="0007509E" w:rsidP="0007509E">
              <w:pPr>
                <w:pStyle w:val="Litrubrics"/>
              </w:pPr>
              <w:r w:rsidRPr="001B30C1">
                <w:t>Upon reaching the sanctuary</w:t>
              </w:r>
              <w:r w:rsidRPr="00545868">
                <w:t xml:space="preserve">, those carrying symbols move </w:t>
              </w:r>
              <w:r>
                <w:t xml:space="preserve">immediately – and without reverencing the altar – </w:t>
              </w:r>
              <w:r w:rsidRPr="00545868">
                <w:t>to</w:t>
              </w:r>
              <w:r>
                <w:t xml:space="preserve"> place them </w:t>
              </w:r>
              <w:r w:rsidRPr="00545868">
                <w:t>in the designated place</w:t>
              </w:r>
              <w:r>
                <w:t>. They then go to their seats</w:t>
              </w:r>
              <w:r w:rsidRPr="00545868">
                <w:t xml:space="preserve">.  </w:t>
              </w:r>
            </w:p>
            <w:p w14:paraId="070138F9" w14:textId="54C9288A" w:rsidR="00003EA6" w:rsidRDefault="00003EA6" w:rsidP="0045780C">
              <w:pPr>
                <w:pStyle w:val="Litstyle2"/>
                <w:rPr>
                  <w:color w:val="00B050"/>
                </w:rPr>
              </w:pPr>
              <w:r>
                <w:rPr>
                  <w:color w:val="00B050"/>
                </w:rPr>
                <w:t>Amend the rubrics above to indicate what is to happen for the procession</w:t>
              </w:r>
              <w:r w:rsidR="00C00B76">
                <w:rPr>
                  <w:color w:val="00B050"/>
                </w:rPr>
                <w:t>, particularly</w:t>
              </w:r>
              <w:r w:rsidR="00E35CB8">
                <w:rPr>
                  <w:color w:val="00B050"/>
                </w:rPr>
                <w:t xml:space="preserve"> if including the </w:t>
              </w:r>
              <w:r w:rsidR="005A2D13">
                <w:rPr>
                  <w:color w:val="00B050"/>
                </w:rPr>
                <w:t>‘Ritual for the Presenation of Symbols’</w:t>
              </w:r>
              <w:r w:rsidR="00C00B76">
                <w:rPr>
                  <w:color w:val="00B050"/>
                </w:rPr>
                <w:t xml:space="preserve"> </w:t>
              </w:r>
              <w:r>
                <w:rPr>
                  <w:color w:val="00B050"/>
                </w:rPr>
                <w:t>.</w:t>
              </w:r>
            </w:p>
            <w:p w14:paraId="54F35A22" w14:textId="77777777" w:rsidR="00403678" w:rsidRPr="0045780C" w:rsidRDefault="00403678" w:rsidP="0045780C">
              <w:pPr>
                <w:pStyle w:val="Litstyle2"/>
                <w:rPr>
                  <w:color w:val="00B050"/>
                </w:rPr>
              </w:pPr>
              <w:r w:rsidRPr="0045780C">
                <w:rPr>
                  <w:color w:val="00B050"/>
                </w:rPr>
                <w:t>Insert words to hymn here.</w:t>
              </w:r>
            </w:p>
            <w:p w14:paraId="16D5B49A" w14:textId="77777777" w:rsidR="00403678" w:rsidRPr="00403678" w:rsidRDefault="00403678" w:rsidP="00E4318C">
              <w:pPr>
                <w:pStyle w:val="NoSpacing"/>
                <w:rPr>
                  <w:rFonts w:eastAsia="Calibri"/>
                </w:rPr>
              </w:pPr>
            </w:p>
            <w:p w14:paraId="1F7E4127" w14:textId="77777777" w:rsidR="00403678" w:rsidRPr="00403678" w:rsidRDefault="00403678" w:rsidP="00EB0328">
              <w:pPr>
                <w:pStyle w:val="LitHeading2"/>
              </w:pPr>
              <w:r w:rsidRPr="00403678">
                <w:t>Greeting</w:t>
              </w:r>
            </w:p>
            <w:p w14:paraId="49963A67" w14:textId="77E3D9AC" w:rsidR="00403678" w:rsidRPr="00403678" w:rsidRDefault="002D448D" w:rsidP="00CB16C3">
              <w:pPr>
                <w:pStyle w:val="Litstyle1"/>
                <w:ind w:left="1695" w:hanging="1695"/>
              </w:pPr>
              <w:r>
                <w:t>Presider</w:t>
              </w:r>
              <w:r w:rsidR="00403678" w:rsidRPr="00403678">
                <w:t>:</w:t>
              </w:r>
              <w:r w:rsidR="007C38EF">
                <w:tab/>
              </w:r>
              <w:r w:rsidR="00CB16C3">
                <w:tab/>
              </w:r>
              <w:r w:rsidR="00403678" w:rsidRPr="00403678">
                <w:t>In the name of the Father, and of the Son, and of the Holy Spirit.</w:t>
              </w:r>
            </w:p>
            <w:p w14:paraId="234B54F7" w14:textId="16C6A96A" w:rsidR="00403678" w:rsidRPr="0045780C" w:rsidRDefault="00403678" w:rsidP="000F6371">
              <w:pPr>
                <w:pStyle w:val="Litstyle2"/>
                <w:ind w:left="1701" w:hanging="1701"/>
                <w:rPr>
                  <w:b/>
                </w:rPr>
              </w:pPr>
              <w:r w:rsidRPr="0045780C">
                <w:rPr>
                  <w:b/>
                </w:rPr>
                <w:t>All:</w:t>
              </w:r>
              <w:r w:rsidRPr="0045780C">
                <w:rPr>
                  <w:b/>
                </w:rPr>
                <w:tab/>
                <w:t>Amen.</w:t>
              </w:r>
            </w:p>
            <w:p w14:paraId="1C074F84" w14:textId="7A53047A" w:rsidR="00403678" w:rsidRPr="00403678" w:rsidRDefault="002D448D" w:rsidP="000F6371">
              <w:pPr>
                <w:pStyle w:val="Litstyle1"/>
                <w:ind w:left="1695" w:hanging="1695"/>
              </w:pPr>
              <w:r>
                <w:t>Presider</w:t>
              </w:r>
              <w:r w:rsidR="00403678" w:rsidRPr="00403678">
                <w:t>:</w:t>
              </w:r>
              <w:r w:rsidR="00403678" w:rsidRPr="00403678">
                <w:tab/>
              </w:r>
              <w:r w:rsidR="007C38EF">
                <w:tab/>
              </w:r>
              <w:r w:rsidR="00CB16C3">
                <w:t>The Lord</w:t>
              </w:r>
              <w:r w:rsidR="00403678" w:rsidRPr="00403678">
                <w:t xml:space="preserve"> be with you.</w:t>
              </w:r>
            </w:p>
            <w:p w14:paraId="5F822EE0" w14:textId="61F3D004" w:rsidR="00403678" w:rsidRPr="0045780C" w:rsidRDefault="00403678" w:rsidP="000F6371">
              <w:pPr>
                <w:pStyle w:val="Litstyle2"/>
                <w:ind w:left="1701" w:hanging="1701"/>
                <w:rPr>
                  <w:b/>
                </w:rPr>
              </w:pPr>
              <w:r w:rsidRPr="0045780C">
                <w:rPr>
                  <w:b/>
                </w:rPr>
                <w:t>All:</w:t>
              </w:r>
              <w:r w:rsidRPr="0045780C">
                <w:rPr>
                  <w:b/>
                </w:rPr>
                <w:tab/>
                <w:t>And with your spirit.</w:t>
              </w:r>
            </w:p>
            <w:p w14:paraId="204D42DC" w14:textId="77777777" w:rsidR="00403678" w:rsidRPr="00403678" w:rsidRDefault="00403678" w:rsidP="00E4318C">
              <w:pPr>
                <w:pStyle w:val="NoSpacing"/>
                <w:rPr>
                  <w:rFonts w:eastAsia="Calibri"/>
                </w:rPr>
              </w:pPr>
            </w:p>
            <w:p w14:paraId="4F0AB296" w14:textId="77777777" w:rsidR="00403678" w:rsidRPr="00403678" w:rsidRDefault="00403678" w:rsidP="00EB0328">
              <w:pPr>
                <w:pStyle w:val="LitHeading2"/>
              </w:pPr>
              <w:r w:rsidRPr="00403678">
                <w:t xml:space="preserve">Introduction </w:t>
              </w:r>
            </w:p>
            <w:p w14:paraId="5CEC8592" w14:textId="77777777" w:rsidR="00132CE4" w:rsidRDefault="00D60EB7" w:rsidP="0045780C">
              <w:pPr>
                <w:pStyle w:val="Litstyle2"/>
                <w:rPr>
                  <w:color w:val="00B050"/>
                </w:rPr>
              </w:pPr>
              <w:r w:rsidRPr="0045780C">
                <w:rPr>
                  <w:color w:val="00B050"/>
                </w:rPr>
                <w:t xml:space="preserve">Please add rubrics to indicate what is happening. </w:t>
              </w:r>
              <w:r>
                <w:rPr>
                  <w:color w:val="00B050"/>
                </w:rPr>
                <w:t xml:space="preserve"> </w:t>
              </w:r>
            </w:p>
            <w:p w14:paraId="6871F4F7" w14:textId="7F1F094E" w:rsidR="00403678" w:rsidRDefault="00403678" w:rsidP="0045780C">
              <w:pPr>
                <w:pStyle w:val="Litstyle2"/>
                <w:rPr>
                  <w:color w:val="00B050"/>
                </w:rPr>
              </w:pPr>
              <w:r w:rsidRPr="0045780C">
                <w:rPr>
                  <w:color w:val="00B050"/>
                </w:rPr>
                <w:t xml:space="preserve">Under normal circumstances this is the opportunity for a brief introduction to the liturgy, either by the presider, or it could involve a welcome </w:t>
              </w:r>
              <w:r w:rsidR="00EF3D92">
                <w:rPr>
                  <w:color w:val="00B050"/>
                </w:rPr>
                <w:t xml:space="preserve">from the community to </w:t>
              </w:r>
              <w:r w:rsidRPr="0045780C">
                <w:rPr>
                  <w:color w:val="00B050"/>
                </w:rPr>
                <w:t xml:space="preserve">the </w:t>
              </w:r>
              <w:r w:rsidR="006C3FB0">
                <w:rPr>
                  <w:color w:val="00B050"/>
                </w:rPr>
                <w:t>vicar general, diocesan administrator</w:t>
              </w:r>
              <w:r w:rsidR="00A11842">
                <w:rPr>
                  <w:color w:val="00B050"/>
                </w:rPr>
                <w:t xml:space="preserve"> or delgate</w:t>
              </w:r>
              <w:r w:rsidRPr="0045780C">
                <w:rPr>
                  <w:color w:val="00B050"/>
                </w:rPr>
                <w:t>.</w:t>
              </w:r>
            </w:p>
            <w:p w14:paraId="145962C3" w14:textId="5FACF5B3" w:rsidR="006D3828" w:rsidRPr="006D3828" w:rsidRDefault="006D3828" w:rsidP="006D3828">
              <w:pPr>
                <w:spacing w:after="200"/>
                <w:jc w:val="left"/>
                <w:rPr>
                  <w:rFonts w:cstheme="minorHAnsi"/>
                  <w:noProof/>
                  <w:color w:val="00B050"/>
                  <w:sz w:val="28"/>
                  <w:szCs w:val="28"/>
                  <w:lang w:eastAsia="en-AU"/>
                </w:rPr>
              </w:pPr>
              <w:r w:rsidRPr="006D3828">
                <w:rPr>
                  <w:rFonts w:cstheme="minorHAnsi"/>
                  <w:noProof/>
                  <w:color w:val="00B050"/>
                  <w:sz w:val="28"/>
                  <w:szCs w:val="28"/>
                  <w:lang w:eastAsia="en-AU"/>
                </w:rPr>
                <w:lastRenderedPageBreak/>
                <w:t xml:space="preserve">If, in lieu of the bishop, </w:t>
              </w:r>
              <w:r w:rsidR="00390225">
                <w:rPr>
                  <w:rFonts w:cstheme="minorHAnsi"/>
                  <w:noProof/>
                  <w:color w:val="00B050"/>
                  <w:sz w:val="28"/>
                  <w:szCs w:val="28"/>
                  <w:lang w:eastAsia="en-AU"/>
                </w:rPr>
                <w:t>a priest ha</w:t>
              </w:r>
              <w:r w:rsidR="0097611B">
                <w:rPr>
                  <w:rFonts w:cstheme="minorHAnsi"/>
                  <w:noProof/>
                  <w:color w:val="00B050"/>
                  <w:sz w:val="28"/>
                  <w:szCs w:val="28"/>
                  <w:lang w:eastAsia="en-AU"/>
                </w:rPr>
                <w:t>s</w:t>
              </w:r>
              <w:r w:rsidR="00390225">
                <w:rPr>
                  <w:rFonts w:cstheme="minorHAnsi"/>
                  <w:noProof/>
                  <w:color w:val="00B050"/>
                  <w:sz w:val="28"/>
                  <w:szCs w:val="28"/>
                  <w:lang w:eastAsia="en-AU"/>
                </w:rPr>
                <w:t xml:space="preserve"> been </w:t>
              </w:r>
              <w:r w:rsidR="00A03141">
                <w:rPr>
                  <w:rFonts w:cstheme="minorHAnsi"/>
                  <w:noProof/>
                  <w:color w:val="00B050"/>
                  <w:sz w:val="28"/>
                  <w:szCs w:val="28"/>
                  <w:lang w:eastAsia="en-AU"/>
                </w:rPr>
                <w:t xml:space="preserve">delegated to confer the Sacrament of Confirmation </w:t>
              </w:r>
              <w:r w:rsidR="007F4DDD">
                <w:rPr>
                  <w:rFonts w:cstheme="minorHAnsi"/>
                  <w:noProof/>
                  <w:color w:val="00B050"/>
                  <w:sz w:val="28"/>
                  <w:szCs w:val="28"/>
                  <w:lang w:eastAsia="en-AU"/>
                </w:rPr>
                <w:t xml:space="preserve">– including one of the Vicars General - </w:t>
              </w:r>
              <w:r w:rsidRPr="006D3828">
                <w:rPr>
                  <w:rFonts w:cstheme="minorHAnsi"/>
                  <w:noProof/>
                  <w:color w:val="00B050"/>
                  <w:sz w:val="28"/>
                  <w:szCs w:val="28"/>
                  <w:lang w:eastAsia="en-AU"/>
                </w:rPr>
                <w:t xml:space="preserve">the Letter of Delegation is read by the most appropriate leader in the parish. e.g. the parish priest if he is not the delegate, or if he is the delegate, the letter might be read by the chair of the Parish Pastoral Council. In this circumstance the introductory comments and/or welcome would follow the reading of the Letter of Delegation.  </w:t>
              </w:r>
            </w:p>
            <w:p w14:paraId="6EE571E9" w14:textId="77777777" w:rsidR="00403678" w:rsidRDefault="00403678" w:rsidP="00950931">
              <w:pPr>
                <w:pStyle w:val="NoSpacing"/>
              </w:pPr>
            </w:p>
            <w:p w14:paraId="734FFBF7" w14:textId="77777777" w:rsidR="00403678" w:rsidRPr="00403678" w:rsidRDefault="00403678" w:rsidP="007C38EF">
              <w:pPr>
                <w:pStyle w:val="LitHeading2"/>
                <w:rPr>
                  <w:lang w:val="en-US"/>
                </w:rPr>
              </w:pPr>
              <w:r w:rsidRPr="00403678">
                <w:rPr>
                  <w:lang w:val="en-US"/>
                </w:rPr>
                <w:t>The Asperges – Rite for Sprinkling with Holy Water</w:t>
              </w:r>
            </w:p>
            <w:p w14:paraId="5E822A8A" w14:textId="4B73F2B2" w:rsidR="00403678" w:rsidRPr="00403678" w:rsidRDefault="00403678" w:rsidP="0045780C">
              <w:pPr>
                <w:pStyle w:val="Litrubrics"/>
                <w:rPr>
                  <w:lang w:val="en-US"/>
                </w:rPr>
              </w:pPr>
              <w:r w:rsidRPr="00403678">
                <w:rPr>
                  <w:lang w:val="en-US"/>
                </w:rPr>
                <w:t xml:space="preserve">The </w:t>
              </w:r>
              <w:r w:rsidR="00C416E2">
                <w:rPr>
                  <w:lang w:val="en-US"/>
                </w:rPr>
                <w:t>presider</w:t>
              </w:r>
              <w:r w:rsidRPr="00403678">
                <w:rPr>
                  <w:lang w:val="en-US"/>
                </w:rPr>
                <w:t xml:space="preserve"> moves to stand near the Baptismal Font.  A server has the vessels to be filled with </w:t>
              </w:r>
              <w:r w:rsidR="001415E0">
                <w:rPr>
                  <w:lang w:val="en-US"/>
                </w:rPr>
                <w:t>baptismal</w:t>
              </w:r>
              <w:r w:rsidRPr="00403678">
                <w:rPr>
                  <w:lang w:val="en-US"/>
                </w:rPr>
                <w:t xml:space="preserve"> water.</w:t>
              </w:r>
            </w:p>
            <w:p w14:paraId="42A6DB0E" w14:textId="2695F9DB" w:rsidR="00403678" w:rsidRPr="00403678" w:rsidRDefault="002D448D" w:rsidP="005F2114">
              <w:pPr>
                <w:pStyle w:val="Litstyle2"/>
                <w:ind w:left="1695" w:hanging="1695"/>
                <w:rPr>
                  <w:lang w:val="en-US"/>
                </w:rPr>
              </w:pPr>
              <w:r>
                <w:rPr>
                  <w:lang w:val="en-US"/>
                </w:rPr>
                <w:t>Presider</w:t>
              </w:r>
              <w:r w:rsidR="0045780C">
                <w:rPr>
                  <w:lang w:val="en-US"/>
                </w:rPr>
                <w:t>:</w:t>
              </w:r>
              <w:r w:rsidR="0045780C">
                <w:rPr>
                  <w:lang w:val="en-US"/>
                </w:rPr>
                <w:tab/>
              </w:r>
              <w:r w:rsidR="005F2114">
                <w:rPr>
                  <w:lang w:val="en-US"/>
                </w:rPr>
                <w:tab/>
              </w:r>
              <w:r w:rsidR="00403678" w:rsidRPr="00403678">
                <w:rPr>
                  <w:lang w:val="en-US"/>
                </w:rPr>
                <w:t>Dear friends, we come together to celebrate the Sacrament</w:t>
              </w:r>
              <w:r w:rsidR="00403678" w:rsidRPr="00403678">
                <w:rPr>
                  <w:color w:val="76923C"/>
                  <w:lang w:val="en-US"/>
                </w:rPr>
                <w:t xml:space="preserve"> </w:t>
              </w:r>
              <w:r w:rsidR="00403678" w:rsidRPr="00403678">
                <w:rPr>
                  <w:lang w:val="en-US"/>
                </w:rPr>
                <w:t xml:space="preserve">of Confirmation, an important step </w:t>
              </w:r>
              <w:r w:rsidR="00403678" w:rsidRPr="00403678">
                <w:t>in the</w:t>
              </w:r>
              <w:r w:rsidR="00403678" w:rsidRPr="00403678">
                <w:rPr>
                  <w:color w:val="76923C"/>
                  <w:lang w:val="en-US"/>
                </w:rPr>
                <w:t xml:space="preserve"> </w:t>
              </w:r>
              <w:r w:rsidR="00403678" w:rsidRPr="00403678">
                <w:rPr>
                  <w:lang w:val="en-US"/>
                </w:rPr>
                <w:t xml:space="preserve">process of Christian Initiation.  </w:t>
              </w:r>
            </w:p>
            <w:p w14:paraId="162E89A5" w14:textId="77777777" w:rsidR="00403678" w:rsidRPr="00403678" w:rsidRDefault="00403678" w:rsidP="005F2114">
              <w:pPr>
                <w:pStyle w:val="Litstyle2"/>
                <w:ind w:left="1695"/>
                <w:rPr>
                  <w:lang w:val="en-US"/>
                </w:rPr>
              </w:pPr>
              <w:r w:rsidRPr="00403678">
                <w:rPr>
                  <w:lang w:val="en-US"/>
                </w:rPr>
                <w:t>May this baptismal water remind us of the promises we made at our baptism.  As we use it in this sprinkling rite, let us, through the power of God’s Spirit, be healed of our brokenness and renewed in faithfulness and love.</w:t>
              </w:r>
            </w:p>
            <w:p w14:paraId="12634574" w14:textId="6FEA7E81" w:rsidR="00403678" w:rsidRPr="00403678" w:rsidRDefault="00403678" w:rsidP="0045780C">
              <w:pPr>
                <w:pStyle w:val="Litrubrics"/>
                <w:rPr>
                  <w:lang w:val="en-US"/>
                </w:rPr>
              </w:pPr>
              <w:r w:rsidRPr="00403678">
                <w:rPr>
                  <w:lang w:val="en-US"/>
                </w:rPr>
                <w:t xml:space="preserve">The </w:t>
              </w:r>
              <w:r w:rsidR="00C416E2">
                <w:rPr>
                  <w:lang w:val="en-US"/>
                </w:rPr>
                <w:t>presider</w:t>
              </w:r>
              <w:r w:rsidRPr="00403678">
                <w:rPr>
                  <w:lang w:val="en-US"/>
                </w:rPr>
                <w:t xml:space="preserve"> takes water from the font and moves through the Church sprinkling the community with </w:t>
              </w:r>
              <w:r w:rsidR="001415E0">
                <w:rPr>
                  <w:lang w:val="en-US"/>
                </w:rPr>
                <w:t>baptismal</w:t>
              </w:r>
              <w:r w:rsidRPr="00403678">
                <w:rPr>
                  <w:lang w:val="en-US"/>
                </w:rPr>
                <w:t xml:space="preserve"> water.  Music </w:t>
              </w:r>
              <w:r w:rsidRPr="00185684">
                <w:rPr>
                  <w:color w:val="00B050"/>
                  <w:lang w:val="en-US"/>
                </w:rPr>
                <w:t>or</w:t>
              </w:r>
              <w:r w:rsidRPr="00403678">
                <w:rPr>
                  <w:lang w:val="en-US"/>
                </w:rPr>
                <w:t xml:space="preserve"> an appropriate refrain accompanies the ritual action.</w:t>
              </w:r>
            </w:p>
            <w:p w14:paraId="7E6AC933" w14:textId="4ED745AD" w:rsidR="005774EE" w:rsidRDefault="005C2434" w:rsidP="0045780C">
              <w:pPr>
                <w:pStyle w:val="Litstyle2"/>
                <w:rPr>
                  <w:color w:val="00B050"/>
                </w:rPr>
              </w:pPr>
              <w:r>
                <w:rPr>
                  <w:color w:val="00B050"/>
                </w:rPr>
                <w:t>D</w:t>
              </w:r>
              <w:r w:rsidR="005774EE">
                <w:rPr>
                  <w:color w:val="00B050"/>
                </w:rPr>
                <w:t xml:space="preserve">epending on the size of the Church and Assembly, the </w:t>
              </w:r>
              <w:r w:rsidR="00821869">
                <w:rPr>
                  <w:color w:val="00B050"/>
                </w:rPr>
                <w:t>p</w:t>
              </w:r>
              <w:r w:rsidR="005774EE">
                <w:rPr>
                  <w:color w:val="00B050"/>
                </w:rPr>
                <w:t xml:space="preserve">arish priest may also participate in the sprinkling. </w:t>
              </w:r>
            </w:p>
            <w:p w14:paraId="056C23B3" w14:textId="327CF25E" w:rsidR="00403678" w:rsidRPr="0045780C" w:rsidRDefault="00403678" w:rsidP="0045780C">
              <w:pPr>
                <w:pStyle w:val="Litstyle2"/>
                <w:rPr>
                  <w:color w:val="00B050"/>
                </w:rPr>
              </w:pPr>
              <w:r w:rsidRPr="0045780C">
                <w:rPr>
                  <w:color w:val="00B050"/>
                </w:rPr>
                <w:t>Insert words to any refrain being used here.</w:t>
              </w:r>
            </w:p>
            <w:p w14:paraId="20A2321E" w14:textId="34175700" w:rsidR="00403678" w:rsidRPr="00403678" w:rsidRDefault="00403678" w:rsidP="0045780C">
              <w:pPr>
                <w:pStyle w:val="Litrubrics"/>
              </w:pPr>
              <w:r w:rsidRPr="00403678">
                <w:t xml:space="preserve">Upon returning the </w:t>
              </w:r>
              <w:r w:rsidR="00CD2DFE">
                <w:t>presider</w:t>
              </w:r>
              <w:r w:rsidRPr="00403678">
                <w:t xml:space="preserve"> </w:t>
              </w:r>
              <w:r w:rsidR="007E565E">
                <w:t>hands the bowl to the server</w:t>
              </w:r>
              <w:r w:rsidRPr="00403678">
                <w:t xml:space="preserve"> then returns to the chair. When all is ready he continues.</w:t>
              </w:r>
            </w:p>
            <w:p w14:paraId="09696332" w14:textId="6B767C68" w:rsidR="00403678" w:rsidRPr="00403678" w:rsidRDefault="002D448D" w:rsidP="000F6371">
              <w:pPr>
                <w:pStyle w:val="Litstyle1"/>
                <w:ind w:left="1695" w:hanging="1695"/>
              </w:pPr>
              <w:r>
                <w:rPr>
                  <w:lang w:val="en-US"/>
                </w:rPr>
                <w:t>Presider</w:t>
              </w:r>
              <w:r w:rsidR="00403678" w:rsidRPr="00403678">
                <w:rPr>
                  <w:lang w:val="en-US"/>
                </w:rPr>
                <w:t>:</w:t>
              </w:r>
              <w:r w:rsidR="00403678" w:rsidRPr="00403678">
                <w:rPr>
                  <w:lang w:val="en-US"/>
                </w:rPr>
                <w:tab/>
              </w:r>
              <w:r w:rsidR="007C38EF">
                <w:rPr>
                  <w:lang w:val="en-US"/>
                </w:rPr>
                <w:tab/>
              </w:r>
              <w:r w:rsidR="00403678" w:rsidRPr="00403678">
                <w:t>May almighty God have mercy on us,</w:t>
              </w:r>
            </w:p>
            <w:p w14:paraId="2B0F34C8" w14:textId="77777777" w:rsidR="00403678" w:rsidRPr="00403678" w:rsidRDefault="00403678" w:rsidP="005F2114">
              <w:pPr>
                <w:pStyle w:val="Litstyle1"/>
                <w:ind w:left="1360" w:firstLine="340"/>
              </w:pPr>
              <w:r w:rsidRPr="00403678">
                <w:t>forgive us our sins,</w:t>
              </w:r>
            </w:p>
            <w:p w14:paraId="0168984E" w14:textId="77777777" w:rsidR="00403678" w:rsidRPr="00403678" w:rsidRDefault="00403678" w:rsidP="005F2114">
              <w:pPr>
                <w:pStyle w:val="Litstyle1"/>
                <w:ind w:left="1360" w:firstLine="340"/>
              </w:pPr>
              <w:r w:rsidRPr="00403678">
                <w:t>and bring us to everlasting life.</w:t>
              </w:r>
            </w:p>
            <w:p w14:paraId="24A78BEE" w14:textId="3407A650" w:rsidR="00403678" w:rsidRDefault="00403678" w:rsidP="000F6371">
              <w:pPr>
                <w:pStyle w:val="Litstyle2"/>
                <w:ind w:left="1701" w:hanging="1701"/>
                <w:rPr>
                  <w:b/>
                </w:rPr>
              </w:pPr>
              <w:r w:rsidRPr="0045780C">
                <w:rPr>
                  <w:b/>
                </w:rPr>
                <w:t xml:space="preserve">All:  </w:t>
              </w:r>
              <w:r w:rsidRPr="0045780C">
                <w:rPr>
                  <w:b/>
                </w:rPr>
                <w:tab/>
                <w:t>Amen.</w:t>
              </w:r>
            </w:p>
            <w:p w14:paraId="14AB553B" w14:textId="77777777" w:rsidR="00425393" w:rsidRPr="0045780C" w:rsidRDefault="00425393" w:rsidP="00425393">
              <w:pPr>
                <w:pStyle w:val="NoSpacing"/>
              </w:pPr>
            </w:p>
            <w:p w14:paraId="722497DC" w14:textId="77777777" w:rsidR="00403678" w:rsidRPr="00403678" w:rsidRDefault="00403678" w:rsidP="007C38EF">
              <w:pPr>
                <w:pStyle w:val="LitHeading2"/>
              </w:pPr>
              <w:r w:rsidRPr="00403678">
                <w:t>Collect</w:t>
              </w:r>
            </w:p>
            <w:p w14:paraId="00E2C771" w14:textId="0CB11B7A" w:rsidR="00403678" w:rsidRPr="00403678" w:rsidRDefault="002D448D" w:rsidP="000F6371">
              <w:pPr>
                <w:pStyle w:val="Litstyle1"/>
                <w:spacing w:after="200"/>
                <w:ind w:left="1695" w:hanging="1695"/>
              </w:pPr>
              <w:r>
                <w:lastRenderedPageBreak/>
                <w:t>Presider</w:t>
              </w:r>
              <w:r w:rsidR="00403678" w:rsidRPr="00403678">
                <w:t>:</w:t>
              </w:r>
              <w:r w:rsidR="00403678" w:rsidRPr="00403678">
                <w:tab/>
              </w:r>
              <w:r w:rsidR="007C38EF">
                <w:tab/>
              </w:r>
              <w:r w:rsidR="00403678" w:rsidRPr="00403678">
                <w:t>Let us pray</w:t>
              </w:r>
            </w:p>
            <w:p w14:paraId="1709D88D" w14:textId="34D9F482" w:rsidR="00403678" w:rsidRPr="00403678" w:rsidRDefault="00403678" w:rsidP="000F6371">
              <w:pPr>
                <w:pStyle w:val="Litrubrics"/>
                <w:ind w:left="1701"/>
              </w:pPr>
              <w:r w:rsidRPr="00403678">
                <w:t>Pause for silent prayer</w:t>
              </w:r>
            </w:p>
            <w:p w14:paraId="6FC549ED" w14:textId="59E220B2" w:rsidR="00403678" w:rsidRPr="0045780C" w:rsidRDefault="00403678" w:rsidP="00425393">
              <w:pPr>
                <w:pStyle w:val="Litstyle2"/>
                <w:ind w:left="1700"/>
                <w:rPr>
                  <w:color w:val="00B050"/>
                </w:rPr>
              </w:pPr>
              <w:r w:rsidRPr="0045780C">
                <w:rPr>
                  <w:color w:val="00B050"/>
                </w:rPr>
                <w:t>Insert the text for the Collect keeping the sense lines as in the Missal.</w:t>
              </w:r>
            </w:p>
            <w:p w14:paraId="7EB1F0FB" w14:textId="77777777" w:rsidR="00403678" w:rsidRPr="00403678" w:rsidRDefault="00403678" w:rsidP="00425393">
              <w:pPr>
                <w:pStyle w:val="Litstyle1"/>
                <w:ind w:left="1360" w:firstLine="340"/>
              </w:pPr>
              <w:r w:rsidRPr="00403678">
                <w:t>Through Christ</w:t>
              </w:r>
              <w:r w:rsidR="0054222B">
                <w:t xml:space="preserve"> </w:t>
              </w:r>
              <w:r w:rsidRPr="00403678">
                <w:t xml:space="preserve">our </w:t>
              </w:r>
              <w:r w:rsidR="0054222B">
                <w:t>Lord.</w:t>
              </w:r>
            </w:p>
            <w:p w14:paraId="0B76DABA" w14:textId="635405BC" w:rsidR="00403678" w:rsidRPr="0045780C" w:rsidRDefault="00403678" w:rsidP="000F6371">
              <w:pPr>
                <w:pStyle w:val="Litstyle2"/>
                <w:ind w:left="1701" w:hanging="1701"/>
                <w:rPr>
                  <w:b/>
                </w:rPr>
              </w:pPr>
              <w:r w:rsidRPr="0045780C">
                <w:rPr>
                  <w:b/>
                </w:rPr>
                <w:t>All:</w:t>
              </w:r>
              <w:r w:rsidRPr="0045780C">
                <w:rPr>
                  <w:b/>
                </w:rPr>
                <w:tab/>
                <w:t>Amen.</w:t>
              </w:r>
            </w:p>
            <w:p w14:paraId="69B1C9B0" w14:textId="62CD804B" w:rsidR="00003EA6" w:rsidRDefault="00003EA6" w:rsidP="00003EA6">
              <w:pPr>
                <w:pStyle w:val="Litrubrics"/>
              </w:pPr>
              <w:r w:rsidRPr="00403678">
                <w:t>Please be seated.</w:t>
              </w:r>
              <w:r>
                <w:t xml:space="preserve"> </w:t>
              </w:r>
            </w:p>
            <w:p w14:paraId="64936703" w14:textId="5A7953C9" w:rsidR="007C38EF" w:rsidRDefault="00000000" w:rsidP="00156F9C">
              <w:pPr>
                <w:pStyle w:val="NoSpacing"/>
              </w:pPr>
              <w:r>
                <w:pict w14:anchorId="0B5A37F9">
                  <v:rect id="_x0000_s2092" style="position:absolute;margin-left:.25pt;margin-top:12.3pt;width:481.9pt;height:1.5pt;z-index:-251658236" o:hralign="center" o:hrstd="t" o:hrnoshade="t" o:hr="t" fillcolor="#1f497d [3215]" stroked="f"/>
                </w:pict>
              </w:r>
            </w:p>
            <w:p w14:paraId="05E3C485" w14:textId="25737C6E" w:rsidR="00403678" w:rsidRPr="00403678" w:rsidRDefault="00000000" w:rsidP="007C38EF">
              <w:pPr>
                <w:pStyle w:val="LitHeading1"/>
              </w:pPr>
              <w:r>
                <w:pict w14:anchorId="1F21F38C">
                  <v:rect id="_x0000_s2091" style="position:absolute;left:0;text-align:left;margin-left:.25pt;margin-top:39.05pt;width:481.9pt;height:1.5pt;z-index:-251658237" o:hralign="center" o:hrstd="t" o:hrnoshade="t" o:hr="t" fillcolor="#1f497d [3215]" stroked="f"/>
                </w:pict>
              </w:r>
              <w:r w:rsidR="00403678" w:rsidRPr="00403678">
                <w:t>Celebration of God’s Word</w:t>
              </w:r>
            </w:p>
            <w:p w14:paraId="0DF6E169" w14:textId="77777777" w:rsidR="00403678" w:rsidRPr="00403678" w:rsidRDefault="00403678" w:rsidP="00403678">
              <w:pPr>
                <w:rPr>
                  <w:rFonts w:ascii="Calibri" w:eastAsia="Calibri" w:hAnsi="Calibri" w:cs="Times New Roman"/>
                </w:rPr>
              </w:pPr>
            </w:p>
            <w:p w14:paraId="53322A5F" w14:textId="77777777" w:rsidR="00403678" w:rsidRPr="00403678" w:rsidRDefault="00403678" w:rsidP="007C38EF">
              <w:pPr>
                <w:pStyle w:val="LitHeading2"/>
                <w:rPr>
                  <w:rFonts w:ascii="Calibri" w:hAnsi="Calibri"/>
                  <w:i/>
                  <w:sz w:val="28"/>
                  <w:szCs w:val="28"/>
                </w:rPr>
              </w:pPr>
              <w:r w:rsidRPr="00403678">
                <w:t>First Reading</w:t>
              </w:r>
              <w:r w:rsidRPr="00403678">
                <w:tab/>
              </w:r>
              <w:r w:rsidRPr="00403678">
                <w:tab/>
              </w:r>
              <w:r w:rsidRPr="00403678">
                <w:tab/>
              </w:r>
              <w:r w:rsidRPr="00403678">
                <w:tab/>
              </w:r>
              <w:r w:rsidRPr="00403678">
                <w:tab/>
              </w:r>
              <w:r w:rsidRPr="00403678">
                <w:tab/>
              </w:r>
              <w:r w:rsidRPr="00403678">
                <w:tab/>
              </w:r>
              <w:r w:rsidRPr="00403678">
                <w:tab/>
              </w:r>
              <w:r w:rsidRPr="00403678">
                <w:tab/>
              </w:r>
              <w:r w:rsidRPr="00403678">
                <w:tab/>
              </w:r>
              <w:r w:rsidRPr="00403678">
                <w:tab/>
              </w:r>
              <w:r w:rsidRPr="00403678">
                <w:tab/>
              </w:r>
            </w:p>
            <w:p w14:paraId="46906550" w14:textId="77777777" w:rsidR="00403678" w:rsidRPr="00403678" w:rsidRDefault="00403678" w:rsidP="0045780C">
              <w:pPr>
                <w:pStyle w:val="Litstyle2"/>
                <w:rPr>
                  <w:i/>
                </w:rPr>
              </w:pPr>
              <w:r w:rsidRPr="00403678">
                <w:t>A reading from …</w:t>
              </w:r>
            </w:p>
            <w:p w14:paraId="2C8B8FFF" w14:textId="77777777" w:rsidR="00403678" w:rsidRPr="0045780C" w:rsidRDefault="00403678" w:rsidP="0045780C">
              <w:pPr>
                <w:pStyle w:val="Litstyle2"/>
                <w:rPr>
                  <w:color w:val="00B050"/>
                </w:rPr>
              </w:pPr>
              <w:r w:rsidRPr="0045780C">
                <w:rPr>
                  <w:color w:val="00B050"/>
                </w:rPr>
                <w:t>Insert the first reading here.</w:t>
              </w:r>
            </w:p>
            <w:p w14:paraId="011FECA0" w14:textId="77777777" w:rsidR="00403678" w:rsidRPr="00403678" w:rsidRDefault="00403678" w:rsidP="0045780C">
              <w:pPr>
                <w:pStyle w:val="Litstyle1"/>
              </w:pPr>
              <w:r w:rsidRPr="00403678">
                <w:t xml:space="preserve">The Word of the Lord.  </w:t>
              </w:r>
            </w:p>
            <w:p w14:paraId="40C57870" w14:textId="617256ED" w:rsidR="00403678" w:rsidRPr="0045780C" w:rsidRDefault="00403678" w:rsidP="000F6371">
              <w:pPr>
                <w:pStyle w:val="Litstyle2"/>
                <w:ind w:left="1701" w:hanging="1701"/>
                <w:rPr>
                  <w:b/>
                </w:rPr>
              </w:pPr>
              <w:r w:rsidRPr="0045780C">
                <w:rPr>
                  <w:b/>
                </w:rPr>
                <w:t xml:space="preserve">All: </w:t>
              </w:r>
              <w:r w:rsidRPr="0045780C">
                <w:rPr>
                  <w:b/>
                </w:rPr>
                <w:tab/>
                <w:t>Thanks be to God.</w:t>
              </w:r>
            </w:p>
            <w:p w14:paraId="72AA3102" w14:textId="77777777" w:rsidR="00403678" w:rsidRPr="00403678" w:rsidRDefault="00403678" w:rsidP="0045780C">
              <w:pPr>
                <w:pStyle w:val="Litrubrics"/>
              </w:pPr>
              <w:r w:rsidRPr="00403678">
                <w:t>Pause for quiet reflection.</w:t>
              </w:r>
            </w:p>
            <w:p w14:paraId="06271A9B" w14:textId="77777777" w:rsidR="00403678" w:rsidRPr="00403678" w:rsidRDefault="00403678" w:rsidP="00950931">
              <w:pPr>
                <w:pStyle w:val="NoSpacing"/>
              </w:pPr>
            </w:p>
            <w:p w14:paraId="25346FF9" w14:textId="77777777" w:rsidR="00403678" w:rsidRPr="00403678" w:rsidRDefault="00403678" w:rsidP="007C38EF">
              <w:pPr>
                <w:pStyle w:val="LitHeading2"/>
                <w:rPr>
                  <w:rFonts w:ascii="Calibri" w:hAnsi="Calibri"/>
                  <w:i/>
                  <w:sz w:val="28"/>
                  <w:szCs w:val="28"/>
                </w:rPr>
              </w:pPr>
              <w:r w:rsidRPr="00403678">
                <w:t>Responsorial Psalm</w:t>
              </w:r>
            </w:p>
            <w:p w14:paraId="67B857C1" w14:textId="77777777" w:rsidR="00403678" w:rsidRPr="0045780C" w:rsidRDefault="00403678" w:rsidP="0045780C">
              <w:pPr>
                <w:pStyle w:val="Litstyle2"/>
                <w:rPr>
                  <w:color w:val="00B050"/>
                </w:rPr>
              </w:pPr>
              <w:r w:rsidRPr="0045780C">
                <w:rPr>
                  <w:color w:val="00B050"/>
                </w:rPr>
                <w:t>Insert the Psalm here.  Ensure it is set out as it will be prayed. e.g. indicating repeats, cantor parts, assembly parts.</w:t>
              </w:r>
            </w:p>
            <w:p w14:paraId="260B7F13" w14:textId="77777777" w:rsidR="00403678" w:rsidRPr="00403678" w:rsidRDefault="00403678" w:rsidP="0045780C">
              <w:pPr>
                <w:pStyle w:val="Litrubrics"/>
              </w:pPr>
              <w:r w:rsidRPr="00403678">
                <w:t>Pause for quiet reflection.</w:t>
              </w:r>
            </w:p>
            <w:p w14:paraId="2216CE53" w14:textId="77777777" w:rsidR="00403678" w:rsidRDefault="00403678" w:rsidP="00950931">
              <w:pPr>
                <w:pStyle w:val="NoSpacing"/>
              </w:pPr>
            </w:p>
            <w:p w14:paraId="5FF6187F" w14:textId="3003078E" w:rsidR="00403678" w:rsidRPr="0045780C" w:rsidRDefault="00403678" w:rsidP="00950931">
              <w:pPr>
                <w:pStyle w:val="Litrubrics"/>
                <w:spacing w:after="40"/>
              </w:pPr>
              <w:r w:rsidRPr="00156F9C">
                <w:rPr>
                  <w:b/>
                  <w:i w:val="0"/>
                  <w:color w:val="1F497D" w:themeColor="text2"/>
                </w:rPr>
                <w:t>Gospel Acclamation</w:t>
              </w:r>
              <w:r w:rsidRPr="00403678">
                <w:tab/>
              </w:r>
              <w:r w:rsidRPr="00403678">
                <w:tab/>
              </w:r>
              <w:r w:rsidRPr="00403678">
                <w:tab/>
              </w:r>
              <w:r w:rsidR="00055FC4" w:rsidRPr="0045780C">
                <w:t>Please stand</w:t>
              </w:r>
              <w:r w:rsidR="00055FC4">
                <w:t xml:space="preserve"> as the acclamation begins</w:t>
              </w:r>
              <w:r w:rsidR="00921F3B">
                <w:t>.</w:t>
              </w:r>
            </w:p>
            <w:p w14:paraId="7F16B1E0" w14:textId="05B05484" w:rsidR="00003EA6" w:rsidRDefault="00003EA6" w:rsidP="00003EA6">
              <w:pPr>
                <w:pStyle w:val="Litrubrics"/>
              </w:pPr>
              <w:r>
                <w:t>As the acclamation b</w:t>
              </w:r>
              <w:r w:rsidR="008A7AA1">
                <w:t xml:space="preserve">egins the minister </w:t>
              </w:r>
              <w:r>
                <w:t xml:space="preserve">processes to the altar, takes up the Book of the Gospels and processes to the </w:t>
              </w:r>
              <w:r w:rsidR="007C3460">
                <w:t>a</w:t>
              </w:r>
              <w:r>
                <w:t xml:space="preserve">mbo. </w:t>
              </w:r>
            </w:p>
            <w:p w14:paraId="0210DD36" w14:textId="72E20602" w:rsidR="00306CEA" w:rsidRPr="0045780C" w:rsidRDefault="00306CEA" w:rsidP="00003EA6">
              <w:pPr>
                <w:pStyle w:val="Litrubrics"/>
              </w:pPr>
              <w:r>
                <w:t xml:space="preserve">If a deacon is present he goes to the priest </w:t>
              </w:r>
              <w:r w:rsidR="00703252">
                <w:t>for the blessing.</w:t>
              </w:r>
            </w:p>
            <w:p w14:paraId="7B84F75B" w14:textId="77777777" w:rsidR="00403678" w:rsidRPr="008C27CC" w:rsidRDefault="00403678" w:rsidP="008C27CC">
              <w:pPr>
                <w:pStyle w:val="Litstyle2"/>
                <w:rPr>
                  <w:color w:val="00B050"/>
                </w:rPr>
              </w:pPr>
              <w:r w:rsidRPr="008C27CC">
                <w:rPr>
                  <w:color w:val="00B050"/>
                </w:rPr>
                <w:t>Insert the Gospel Acclamation here ensuring it is set out as it is to be prayed.</w:t>
              </w:r>
            </w:p>
            <w:p w14:paraId="37125E09" w14:textId="77777777" w:rsidR="00403678" w:rsidRDefault="00403678" w:rsidP="002D406D">
              <w:pPr>
                <w:pStyle w:val="NoSpacing"/>
              </w:pPr>
            </w:p>
            <w:p w14:paraId="56AE6266" w14:textId="77777777" w:rsidR="00403678" w:rsidRPr="00403678" w:rsidRDefault="00403678" w:rsidP="007C38EF">
              <w:pPr>
                <w:pStyle w:val="LitHeading2"/>
              </w:pPr>
              <w:r w:rsidRPr="00403678">
                <w:t>Gospel</w:t>
              </w:r>
            </w:p>
            <w:p w14:paraId="7B01C8CE" w14:textId="01FDE6D9" w:rsidR="00D562A3" w:rsidRDefault="00D562A3" w:rsidP="000F6371">
              <w:pPr>
                <w:pStyle w:val="Litstyle1"/>
                <w:ind w:left="1695" w:hanging="1695"/>
              </w:pPr>
              <w:r>
                <w:t>Minister:</w:t>
              </w:r>
              <w:r>
                <w:tab/>
              </w:r>
              <w:r w:rsidR="00BF1E88">
                <w:tab/>
              </w:r>
              <w:r>
                <w:t>The Lord be with you.</w:t>
              </w:r>
            </w:p>
            <w:p w14:paraId="0E817A4E" w14:textId="5A62F7C9" w:rsidR="00D562A3" w:rsidRDefault="00D562A3" w:rsidP="000F6371">
              <w:pPr>
                <w:pStyle w:val="Litstyle2"/>
                <w:ind w:left="1701" w:hanging="1701"/>
                <w:rPr>
                  <w:b/>
                </w:rPr>
              </w:pPr>
              <w:r w:rsidRPr="007D453A">
                <w:rPr>
                  <w:b/>
                </w:rPr>
                <w:t>All:</w:t>
              </w:r>
              <w:r w:rsidRPr="007D453A">
                <w:rPr>
                  <w:b/>
                </w:rPr>
                <w:tab/>
                <w:t>And with your spirit</w:t>
              </w:r>
              <w:r>
                <w:rPr>
                  <w:b/>
                </w:rPr>
                <w:t>.</w:t>
              </w:r>
            </w:p>
            <w:p w14:paraId="183DB25E" w14:textId="4C39FC42" w:rsidR="00D562A3" w:rsidRDefault="00D562A3" w:rsidP="000F6371">
              <w:pPr>
                <w:pStyle w:val="Litstyle1"/>
                <w:ind w:left="1695" w:hanging="1695"/>
              </w:pPr>
              <w:r>
                <w:t>Minister:</w:t>
              </w:r>
              <w:r>
                <w:tab/>
              </w:r>
              <w:r w:rsidR="00BF1E88">
                <w:tab/>
              </w:r>
              <w:r w:rsidRPr="00AA3B76">
                <w:t xml:space="preserve">A reading from the holy Gospel according to </w:t>
              </w:r>
              <w:r>
                <w:t>…</w:t>
              </w:r>
            </w:p>
            <w:p w14:paraId="11F08430" w14:textId="2F66C384" w:rsidR="00D562A3" w:rsidRPr="007D453A" w:rsidRDefault="00D562A3" w:rsidP="000F6371">
              <w:pPr>
                <w:pStyle w:val="Litstyle2"/>
                <w:ind w:left="1701" w:hanging="1701"/>
                <w:rPr>
                  <w:b/>
                </w:rPr>
              </w:pPr>
              <w:r>
                <w:rPr>
                  <w:b/>
                </w:rPr>
                <w:t>All:</w:t>
              </w:r>
              <w:r>
                <w:rPr>
                  <w:b/>
                </w:rPr>
                <w:tab/>
                <w:t>Glory to you O Lord</w:t>
              </w:r>
            </w:p>
            <w:p w14:paraId="0825DF57" w14:textId="77777777" w:rsidR="00403678" w:rsidRPr="008C27CC" w:rsidRDefault="00403678" w:rsidP="008C27CC">
              <w:pPr>
                <w:pStyle w:val="Litstyle2"/>
                <w:rPr>
                  <w:color w:val="00B050"/>
                </w:rPr>
              </w:pPr>
              <w:r w:rsidRPr="008C27CC">
                <w:rPr>
                  <w:color w:val="00B050"/>
                </w:rPr>
                <w:t>Insert the Gospel here.</w:t>
              </w:r>
            </w:p>
            <w:p w14:paraId="2FF5BA8A" w14:textId="77777777" w:rsidR="00403678" w:rsidRPr="00403678" w:rsidRDefault="00403678" w:rsidP="008C27CC">
              <w:pPr>
                <w:pStyle w:val="Litstyle1"/>
              </w:pPr>
              <w:r w:rsidRPr="00403678">
                <w:t xml:space="preserve">The Gospel of the Lord.        </w:t>
              </w:r>
            </w:p>
            <w:p w14:paraId="010200E0" w14:textId="252AD44B" w:rsidR="00403678" w:rsidRDefault="00403678" w:rsidP="000F6371">
              <w:pPr>
                <w:pStyle w:val="Litstyle2"/>
                <w:ind w:left="1701" w:hanging="1701"/>
                <w:rPr>
                  <w:b/>
                </w:rPr>
              </w:pPr>
              <w:r w:rsidRPr="008C27CC">
                <w:rPr>
                  <w:b/>
                </w:rPr>
                <w:t>All:</w:t>
              </w:r>
              <w:r w:rsidRPr="008C27CC">
                <w:rPr>
                  <w:b/>
                </w:rPr>
                <w:tab/>
                <w:t>Praise to you Lord Jesus Christ.</w:t>
              </w:r>
            </w:p>
            <w:p w14:paraId="1D4A3502" w14:textId="77777777" w:rsidR="00403678" w:rsidRPr="00403678" w:rsidRDefault="00403678" w:rsidP="00403678">
              <w:pPr>
                <w:rPr>
                  <w:rFonts w:ascii="Calibri" w:eastAsia="Calibri" w:hAnsi="Calibri" w:cs="Times New Roman"/>
                  <w:sz w:val="28"/>
                  <w:szCs w:val="28"/>
                </w:rPr>
              </w:pPr>
            </w:p>
            <w:p w14:paraId="42E05D00" w14:textId="77777777" w:rsidR="00403678" w:rsidRPr="00403678" w:rsidRDefault="00000000" w:rsidP="007C38EF">
              <w:pPr>
                <w:pStyle w:val="LitHeading1"/>
              </w:pPr>
              <w:r>
                <w:rPr>
                  <w:rFonts w:ascii="Calibri" w:hAnsi="Calibri"/>
                </w:rPr>
                <w:pict w14:anchorId="7488FC27">
                  <v:rect id="_x0000_s2095" style="position:absolute;left:0;text-align:left;margin-left:.25pt;margin-top:34.95pt;width:481.9pt;height:1.5pt;z-index:-251658233" o:hralign="center" o:hrstd="t" o:hrnoshade="t" o:hr="t" fillcolor="#1f497d [3215]" stroked="f"/>
                </w:pict>
              </w:r>
              <w:r>
                <w:pict w14:anchorId="463E4A25">
                  <v:rect id="_x0000_s2096" style="position:absolute;left:0;text-align:left;margin-left:.25pt;margin-top:-4.8pt;width:481.9pt;height:1.5pt;z-index:-251658232" o:hralign="center" o:hrstd="t" o:hrnoshade="t" o:hr="t" fillcolor="#1f497d [3215]" stroked="f"/>
                </w:pict>
              </w:r>
              <w:r w:rsidR="00403678" w:rsidRPr="00403678">
                <w:t>Sacrament of Confirmation</w:t>
              </w:r>
            </w:p>
            <w:p w14:paraId="345CA995" w14:textId="77777777" w:rsidR="00403678" w:rsidRPr="00403678" w:rsidRDefault="00403678" w:rsidP="00D906B0">
              <w:pPr>
                <w:pStyle w:val="NoSpacing"/>
                <w:rPr>
                  <w:rFonts w:eastAsia="Times New Roman"/>
                </w:rPr>
              </w:pPr>
            </w:p>
            <w:p w14:paraId="61E29823" w14:textId="77777777" w:rsidR="00403678" w:rsidRPr="00403678" w:rsidRDefault="00403678" w:rsidP="00D906B0">
              <w:pPr>
                <w:pStyle w:val="Litrubrics"/>
                <w:spacing w:after="40"/>
                <w:rPr>
                  <w:lang w:val="en-US"/>
                </w:rPr>
              </w:pPr>
              <w:r w:rsidRPr="007C38EF">
                <w:rPr>
                  <w:rStyle w:val="LitHeading2Char"/>
                  <w:i w:val="0"/>
                </w:rPr>
                <w:t>Presentation of Candidates</w:t>
              </w:r>
              <w:r w:rsidRPr="00403678">
                <w:rPr>
                  <w:b/>
                  <w:lang w:val="en-US"/>
                </w:rPr>
                <w:tab/>
              </w:r>
              <w:r w:rsidRPr="00403678">
                <w:rPr>
                  <w:lang w:val="en-US"/>
                </w:rPr>
                <w:tab/>
              </w:r>
              <w:r w:rsidRPr="00403678">
                <w:rPr>
                  <w:lang w:val="en-US"/>
                </w:rPr>
                <w:tab/>
                <w:t>Please be seated</w:t>
              </w:r>
            </w:p>
            <w:p w14:paraId="10BF6883" w14:textId="77777777" w:rsidR="00297AC2" w:rsidRPr="00297AC2" w:rsidRDefault="00297AC2" w:rsidP="00297AC2">
              <w:pPr>
                <w:pStyle w:val="Litstyle2"/>
                <w:rPr>
                  <w:i/>
                  <w:color w:val="FF0000"/>
                  <w:lang w:val="en-US"/>
                </w:rPr>
              </w:pPr>
              <w:r w:rsidRPr="00297AC2">
                <w:rPr>
                  <w:i/>
                  <w:color w:val="FF0000"/>
                  <w:lang w:val="en-US"/>
                </w:rPr>
                <w:t xml:space="preserve">The presider and other ministers take their seats. </w:t>
              </w:r>
            </w:p>
            <w:p w14:paraId="1A19119B" w14:textId="77777777" w:rsidR="00297AC2" w:rsidRPr="00297AC2" w:rsidRDefault="00297AC2" w:rsidP="00297AC2">
              <w:pPr>
                <w:pStyle w:val="Litstyle2"/>
                <w:rPr>
                  <w:i/>
                  <w:color w:val="FF0000"/>
                </w:rPr>
              </w:pPr>
              <w:r w:rsidRPr="00297AC2">
                <w:rPr>
                  <w:i/>
                  <w:color w:val="FF0000"/>
                </w:rPr>
                <w:t xml:space="preserve">When all is ready, the presider </w:t>
              </w:r>
              <w:r w:rsidRPr="00297AC2">
                <w:rPr>
                  <w:i/>
                  <w:color w:val="FF0000"/>
                  <w:lang w:val="en-US"/>
                </w:rPr>
                <w:t>stands at the chair, or moves to the most suitable place to engage with the candidates being presented</w:t>
              </w:r>
              <w:r w:rsidRPr="00297AC2">
                <w:rPr>
                  <w:i/>
                  <w:color w:val="FF0000"/>
                </w:rPr>
                <w:t xml:space="preserve">. </w:t>
              </w:r>
            </w:p>
            <w:p w14:paraId="4EC51AA2" w14:textId="77777777" w:rsidR="00297AC2" w:rsidRPr="00297AC2" w:rsidRDefault="00297AC2" w:rsidP="00297AC2">
              <w:pPr>
                <w:pStyle w:val="Litstyle2"/>
                <w:rPr>
                  <w:i/>
                  <w:color w:val="FF0000"/>
                  <w:lang w:val="en-US"/>
                </w:rPr>
              </w:pPr>
              <w:r w:rsidRPr="00297AC2">
                <w:rPr>
                  <w:i/>
                  <w:color w:val="FF0000"/>
                  <w:lang w:val="en-US"/>
                </w:rPr>
                <w:t xml:space="preserve">The </w:t>
              </w:r>
              <w:r w:rsidRPr="00297AC2">
                <w:rPr>
                  <w:i/>
                  <w:color w:val="FF0000"/>
                </w:rPr>
                <w:t>presenter</w:t>
              </w:r>
              <w:r w:rsidRPr="00297AC2">
                <w:rPr>
                  <w:i/>
                  <w:color w:val="FF0000"/>
                  <w:lang w:val="en-US"/>
                </w:rPr>
                <w:t xml:space="preserve"> calls each candidate by name.  The candidates stand in their place when called, acknowledge the presider, and remain standing until invited to sit.</w:t>
              </w:r>
            </w:p>
            <w:p w14:paraId="402C2D25" w14:textId="2537B0E7" w:rsidR="00403678" w:rsidRDefault="00403678" w:rsidP="004F161B">
              <w:pPr>
                <w:pStyle w:val="Litstyle2"/>
                <w:rPr>
                  <w:color w:val="00B050"/>
                </w:rPr>
              </w:pPr>
              <w:r w:rsidRPr="008C27CC">
                <w:rPr>
                  <w:color w:val="00B050"/>
                </w:rPr>
                <w:t xml:space="preserve">Amend or extend the rubrics </w:t>
              </w:r>
              <w:r w:rsidR="00003EA6">
                <w:rPr>
                  <w:color w:val="00B050"/>
                </w:rPr>
                <w:t xml:space="preserve">regarding the presentation of candidates, </w:t>
              </w:r>
              <w:r w:rsidRPr="008C27CC">
                <w:rPr>
                  <w:color w:val="00B050"/>
                </w:rPr>
                <w:t>add</w:t>
              </w:r>
              <w:r w:rsidR="00003EA6">
                <w:rPr>
                  <w:color w:val="00B050"/>
                </w:rPr>
                <w:t>ing any text associated with this</w:t>
              </w:r>
              <w:r w:rsidRPr="008C27CC">
                <w:rPr>
                  <w:color w:val="00B050"/>
                </w:rPr>
                <w:t>.</w:t>
              </w:r>
              <w:r w:rsidR="00003EA6">
                <w:rPr>
                  <w:color w:val="00B050"/>
                </w:rPr>
                <w:t xml:space="preserve"> </w:t>
              </w:r>
            </w:p>
            <w:p w14:paraId="2AC91CFD" w14:textId="77777777" w:rsidR="007E7521" w:rsidRPr="00403678" w:rsidRDefault="007E7521" w:rsidP="007E7521">
              <w:pPr>
                <w:pStyle w:val="NoSpacing"/>
              </w:pPr>
            </w:p>
            <w:p w14:paraId="79CCAD1E" w14:textId="77777777" w:rsidR="00403678" w:rsidRPr="00403678" w:rsidRDefault="00403678" w:rsidP="007C38EF">
              <w:pPr>
                <w:pStyle w:val="LitHeading2"/>
                <w:rPr>
                  <w:rFonts w:ascii="Calibri" w:hAnsi="Calibri"/>
                </w:rPr>
              </w:pPr>
              <w:r w:rsidRPr="00403678">
                <w:t>Homily</w:t>
              </w:r>
              <w:r w:rsidRPr="00403678">
                <w:rPr>
                  <w:i/>
                  <w:color w:val="FF0000"/>
                  <w:sz w:val="28"/>
                  <w:szCs w:val="28"/>
                </w:rPr>
                <w:t xml:space="preserve"> </w:t>
              </w:r>
              <w:r w:rsidRPr="00403678">
                <w:rPr>
                  <w:i/>
                  <w:color w:val="FF0000"/>
                  <w:sz w:val="28"/>
                  <w:szCs w:val="28"/>
                </w:rPr>
                <w:tab/>
              </w:r>
              <w:r w:rsidRPr="00403678">
                <w:rPr>
                  <w:i/>
                  <w:color w:val="FF0000"/>
                  <w:sz w:val="28"/>
                  <w:szCs w:val="28"/>
                </w:rPr>
                <w:tab/>
              </w:r>
              <w:r w:rsidRPr="00403678">
                <w:rPr>
                  <w:i/>
                  <w:color w:val="FF0000"/>
                  <w:sz w:val="28"/>
                  <w:szCs w:val="28"/>
                </w:rPr>
                <w:tab/>
              </w:r>
              <w:r w:rsidRPr="00403678">
                <w:rPr>
                  <w:i/>
                  <w:color w:val="FF0000"/>
                  <w:sz w:val="28"/>
                  <w:szCs w:val="28"/>
                </w:rPr>
                <w:tab/>
              </w:r>
            </w:p>
            <w:p w14:paraId="148200B3" w14:textId="77777777" w:rsidR="007E7521" w:rsidRPr="00403678" w:rsidRDefault="007E7521" w:rsidP="007C38EF">
              <w:pPr>
                <w:pStyle w:val="Litstyle1"/>
              </w:pPr>
            </w:p>
            <w:p w14:paraId="5ACC6284" w14:textId="77777777" w:rsidR="00403678" w:rsidRPr="00403678" w:rsidRDefault="00403678" w:rsidP="007C38EF">
              <w:pPr>
                <w:pStyle w:val="LitHeading2"/>
              </w:pPr>
              <w:r w:rsidRPr="00403678">
                <w:t>Renewal of Baptismal Promises</w:t>
              </w:r>
            </w:p>
            <w:p w14:paraId="6DEC5471" w14:textId="2CC36911" w:rsidR="00403678" w:rsidRPr="00403678" w:rsidRDefault="00403678" w:rsidP="008C27CC">
              <w:pPr>
                <w:pStyle w:val="Litrubrics"/>
              </w:pPr>
              <w:r w:rsidRPr="00403678">
                <w:t xml:space="preserve">After the homily, the </w:t>
              </w:r>
              <w:r w:rsidR="00297AC2">
                <w:t>presider</w:t>
              </w:r>
              <w:r w:rsidRPr="00403678">
                <w:t xml:space="preserve"> invites the candidates to stand and then questions them. The candidates respond together.</w:t>
              </w:r>
            </w:p>
            <w:p w14:paraId="5867745D" w14:textId="260402CD" w:rsidR="00403678" w:rsidRPr="00403678" w:rsidRDefault="002D448D" w:rsidP="002C3D04">
              <w:pPr>
                <w:pStyle w:val="Litstyle1"/>
                <w:ind w:left="1700" w:hanging="1700"/>
              </w:pPr>
              <w:r>
                <w:t>Presider</w:t>
              </w:r>
              <w:r w:rsidR="00403678" w:rsidRPr="00403678">
                <w:t>:</w:t>
              </w:r>
              <w:r w:rsidR="00403678" w:rsidRPr="00403678">
                <w:tab/>
                <w:t>Do you renounce Satan, and all his works and empty promises?</w:t>
              </w:r>
            </w:p>
            <w:p w14:paraId="13E7F126" w14:textId="77777777" w:rsidR="00403678" w:rsidRPr="008C27CC" w:rsidRDefault="00403678" w:rsidP="000F6371">
              <w:pPr>
                <w:pStyle w:val="Litstyle2"/>
                <w:ind w:left="1701" w:hanging="1701"/>
                <w:rPr>
                  <w:b/>
                </w:rPr>
              </w:pPr>
              <w:r w:rsidRPr="008C27CC">
                <w:rPr>
                  <w:b/>
                </w:rPr>
                <w:t>Candidates:</w:t>
              </w:r>
              <w:r w:rsidRPr="008C27CC">
                <w:rPr>
                  <w:b/>
                </w:rPr>
                <w:tab/>
                <w:t>I do.</w:t>
              </w:r>
            </w:p>
            <w:p w14:paraId="441AFEB8" w14:textId="25BEB45A" w:rsidR="00403678" w:rsidRPr="00403678" w:rsidRDefault="002D448D" w:rsidP="008C27CC">
              <w:pPr>
                <w:pStyle w:val="Litstyle1"/>
                <w:ind w:left="1695" w:hanging="1695"/>
              </w:pPr>
              <w:r>
                <w:lastRenderedPageBreak/>
                <w:t>Presider</w:t>
              </w:r>
              <w:r w:rsidR="00403678" w:rsidRPr="00403678">
                <w:t>:</w:t>
              </w:r>
              <w:r w:rsidR="00403678" w:rsidRPr="00403678">
                <w:tab/>
              </w:r>
              <w:r w:rsidR="00403678" w:rsidRPr="00403678">
                <w:tab/>
                <w:t xml:space="preserve">Do you believe in God, the Father almighty, Creator of </w:t>
              </w:r>
              <w:r w:rsidR="008C27CC">
                <w:t xml:space="preserve">heaven and </w:t>
              </w:r>
              <w:r w:rsidR="00403678" w:rsidRPr="00403678">
                <w:t>earth?</w:t>
              </w:r>
            </w:p>
            <w:p w14:paraId="5AAAB05C" w14:textId="77777777" w:rsidR="00403678" w:rsidRPr="008C27CC" w:rsidRDefault="00403678" w:rsidP="000F6371">
              <w:pPr>
                <w:pStyle w:val="Litstyle2"/>
                <w:ind w:left="1701" w:hanging="1701"/>
                <w:rPr>
                  <w:b/>
                </w:rPr>
              </w:pPr>
              <w:r w:rsidRPr="008C27CC">
                <w:rPr>
                  <w:b/>
                </w:rPr>
                <w:t>Candidates:</w:t>
              </w:r>
              <w:r w:rsidRPr="008C27CC">
                <w:rPr>
                  <w:b/>
                </w:rPr>
                <w:tab/>
                <w:t>I do.</w:t>
              </w:r>
            </w:p>
            <w:p w14:paraId="613C9941" w14:textId="05D65A8E" w:rsidR="00403678" w:rsidRPr="00403678" w:rsidRDefault="002D448D" w:rsidP="008C27CC">
              <w:pPr>
                <w:pStyle w:val="Litstyle1"/>
                <w:ind w:left="1695" w:hanging="1695"/>
              </w:pPr>
              <w:r>
                <w:t>Presider</w:t>
              </w:r>
              <w:r w:rsidR="00403678" w:rsidRPr="00403678">
                <w:t>:</w:t>
              </w:r>
              <w:r w:rsidR="00403678" w:rsidRPr="00403678">
                <w:tab/>
              </w:r>
              <w:r w:rsidR="00403678" w:rsidRPr="00403678">
                <w:tab/>
                <w:t xml:space="preserve">Do you believe in Jesus Christ, his only Son, our Lord, who was born </w:t>
              </w:r>
              <w:r w:rsidR="00403678" w:rsidRPr="00403678">
                <w:tab/>
                <w:t>of the Virgin Mary, suffered death and was buried, rose again from the dead, and is seated at the right hand of the Father?</w:t>
              </w:r>
            </w:p>
            <w:p w14:paraId="6CD038AA" w14:textId="77777777" w:rsidR="00403678" w:rsidRPr="008C27CC" w:rsidRDefault="00403678" w:rsidP="000F6371">
              <w:pPr>
                <w:pStyle w:val="Litstyle2"/>
                <w:ind w:left="1701" w:hanging="1701"/>
                <w:rPr>
                  <w:b/>
                </w:rPr>
              </w:pPr>
              <w:r w:rsidRPr="008C27CC">
                <w:rPr>
                  <w:b/>
                </w:rPr>
                <w:t>Candidates:</w:t>
              </w:r>
              <w:r w:rsidRPr="008C27CC">
                <w:rPr>
                  <w:b/>
                </w:rPr>
                <w:tab/>
                <w:t>I do.</w:t>
              </w:r>
            </w:p>
            <w:p w14:paraId="0B1ABABC" w14:textId="285577A2" w:rsidR="00403678" w:rsidRPr="00403678" w:rsidRDefault="002D448D" w:rsidP="008C27CC">
              <w:pPr>
                <w:pStyle w:val="Litstyle1"/>
                <w:ind w:left="1695" w:hanging="1695"/>
              </w:pPr>
              <w:r>
                <w:t>Presider</w:t>
              </w:r>
              <w:r w:rsidR="00403678" w:rsidRPr="00403678">
                <w:t>:</w:t>
              </w:r>
              <w:r w:rsidR="00403678" w:rsidRPr="00403678">
                <w:tab/>
              </w:r>
              <w:r w:rsidR="00403678" w:rsidRPr="00403678">
                <w:tab/>
                <w:t>Do you believe in the Holy Spirit, the Lord, the giver of life, who today, through the Sacrament of Confirmation, is given to you in a special way, just as he was given to the Apostles on the day of Pentecost?</w:t>
              </w:r>
            </w:p>
            <w:p w14:paraId="1B7A8435" w14:textId="77777777" w:rsidR="00403678" w:rsidRPr="008C27CC" w:rsidRDefault="00403678" w:rsidP="000F6371">
              <w:pPr>
                <w:pStyle w:val="Litstyle2"/>
                <w:ind w:left="1701" w:hanging="1701"/>
                <w:rPr>
                  <w:b/>
                </w:rPr>
              </w:pPr>
              <w:r w:rsidRPr="008C27CC">
                <w:rPr>
                  <w:b/>
                </w:rPr>
                <w:t>Candidates:</w:t>
              </w:r>
              <w:r w:rsidRPr="008C27CC">
                <w:rPr>
                  <w:b/>
                </w:rPr>
                <w:tab/>
                <w:t>I do.</w:t>
              </w:r>
            </w:p>
            <w:p w14:paraId="462EAACA" w14:textId="03F82DE7" w:rsidR="00403678" w:rsidRPr="00403678" w:rsidRDefault="002D448D" w:rsidP="008C27CC">
              <w:pPr>
                <w:pStyle w:val="Litstyle1"/>
                <w:ind w:left="1695" w:hanging="1695"/>
              </w:pPr>
              <w:r>
                <w:t>Presider</w:t>
              </w:r>
              <w:r w:rsidR="00116BAE">
                <w:t>:</w:t>
              </w:r>
              <w:r w:rsidR="00116BAE">
                <w:tab/>
              </w:r>
              <w:r w:rsidR="00116BAE">
                <w:tab/>
                <w:t>Do you believe in the holy C</w:t>
              </w:r>
              <w:r w:rsidR="00403678" w:rsidRPr="00403678">
                <w:t>atholic Ch</w:t>
              </w:r>
              <w:r w:rsidR="008C27CC">
                <w:t xml:space="preserve">urch, the communion of saints, </w:t>
              </w:r>
              <w:r w:rsidR="00403678" w:rsidRPr="00403678">
                <w:t>the forgiveness of sins, the resu</w:t>
              </w:r>
              <w:r w:rsidR="008C27CC">
                <w:t xml:space="preserve">rrection of the body, and life </w:t>
              </w:r>
              <w:r w:rsidR="00403678" w:rsidRPr="00403678">
                <w:t>everlasting?</w:t>
              </w:r>
            </w:p>
            <w:p w14:paraId="075AD071" w14:textId="77777777" w:rsidR="00403678" w:rsidRPr="008C27CC" w:rsidRDefault="008C27CC" w:rsidP="000F6371">
              <w:pPr>
                <w:pStyle w:val="Litstyle2"/>
                <w:ind w:left="1701" w:hanging="1701"/>
                <w:rPr>
                  <w:b/>
                </w:rPr>
              </w:pPr>
              <w:r w:rsidRPr="008C27CC">
                <w:rPr>
                  <w:b/>
                </w:rPr>
                <w:t>Candidates:</w:t>
              </w:r>
              <w:r w:rsidRPr="008C27CC">
                <w:rPr>
                  <w:b/>
                </w:rPr>
                <w:tab/>
              </w:r>
              <w:r w:rsidR="00403678" w:rsidRPr="008C27CC">
                <w:rPr>
                  <w:b/>
                </w:rPr>
                <w:t>I do.</w:t>
              </w:r>
            </w:p>
            <w:p w14:paraId="5D60D01E" w14:textId="6D43E0E5" w:rsidR="00403678" w:rsidRPr="00403678" w:rsidRDefault="002D448D" w:rsidP="000F6371">
              <w:pPr>
                <w:pStyle w:val="Litstyle1"/>
                <w:ind w:left="1695" w:hanging="1695"/>
              </w:pPr>
              <w:r>
                <w:t>Presider</w:t>
              </w:r>
              <w:r w:rsidR="00403678" w:rsidRPr="00403678">
                <w:t xml:space="preserve">: </w:t>
              </w:r>
              <w:r w:rsidR="00403678" w:rsidRPr="00403678">
                <w:tab/>
              </w:r>
              <w:r w:rsidR="00403678" w:rsidRPr="00403678">
                <w:tab/>
                <w:t>This is our faith.  This is the faith of the Church.</w:t>
              </w:r>
            </w:p>
            <w:p w14:paraId="661CFC4B" w14:textId="77777777" w:rsidR="00403678" w:rsidRPr="00403678" w:rsidRDefault="00403678" w:rsidP="008C27CC">
              <w:pPr>
                <w:pStyle w:val="Litstyle1"/>
                <w:ind w:left="1360" w:firstLine="340"/>
                <w:rPr>
                  <w:b/>
                </w:rPr>
              </w:pPr>
              <w:r w:rsidRPr="00403678">
                <w:t>We are proud to profess it in Christ Jesus our Lord.</w:t>
              </w:r>
              <w:r w:rsidRPr="00403678">
                <w:rPr>
                  <w:b/>
                </w:rPr>
                <w:t xml:space="preserve">  </w:t>
              </w:r>
            </w:p>
            <w:p w14:paraId="0107AA95" w14:textId="3764F5AE" w:rsidR="00403678" w:rsidRPr="008C27CC" w:rsidRDefault="00403678" w:rsidP="000F6371">
              <w:pPr>
                <w:pStyle w:val="Litstyle2"/>
                <w:ind w:left="1701" w:hanging="1701"/>
                <w:rPr>
                  <w:b/>
                </w:rPr>
              </w:pPr>
              <w:r w:rsidRPr="008C27CC">
                <w:rPr>
                  <w:b/>
                </w:rPr>
                <w:t>All:</w:t>
              </w:r>
              <w:r w:rsidRPr="008C27CC">
                <w:rPr>
                  <w:b/>
                </w:rPr>
                <w:tab/>
                <w:t>Amen.</w:t>
              </w:r>
            </w:p>
            <w:p w14:paraId="69E49C92" w14:textId="77777777" w:rsidR="00EA3937" w:rsidRPr="00403678" w:rsidRDefault="00EA3937" w:rsidP="00EA3937">
              <w:pPr>
                <w:pStyle w:val="NoSpacing"/>
              </w:pPr>
            </w:p>
            <w:p w14:paraId="77263436" w14:textId="77777777" w:rsidR="00403678" w:rsidRPr="00403678" w:rsidRDefault="00403678" w:rsidP="007C38EF">
              <w:pPr>
                <w:pStyle w:val="LitHeading2"/>
              </w:pPr>
              <w:r w:rsidRPr="00403678">
                <w:t>The Laying on of Hands</w:t>
              </w:r>
            </w:p>
            <w:p w14:paraId="05D40384" w14:textId="77777777" w:rsidR="00232EEA" w:rsidRDefault="00232EEA" w:rsidP="00232EEA">
              <w:pPr>
                <w:pStyle w:val="Litrubrics"/>
              </w:pPr>
              <w:r>
                <w:t>The presider then (while the Priests associated with him remain by his side) stands, facing the people, and with hands joined, says:</w:t>
              </w:r>
            </w:p>
            <w:p w14:paraId="207BAABF" w14:textId="03237950" w:rsidR="00403678" w:rsidRPr="00403678" w:rsidRDefault="002D448D" w:rsidP="000F6371">
              <w:pPr>
                <w:pStyle w:val="Litstyle1"/>
                <w:ind w:left="1695" w:hanging="1695"/>
              </w:pPr>
              <w:r>
                <w:t>Presider</w:t>
              </w:r>
              <w:r w:rsidR="00403678" w:rsidRPr="00403678">
                <w:t>:</w:t>
              </w:r>
              <w:r w:rsidR="00403678" w:rsidRPr="00403678">
                <w:tab/>
              </w:r>
              <w:r w:rsidR="008C27CC">
                <w:tab/>
              </w:r>
              <w:r w:rsidR="00403678" w:rsidRPr="00403678">
                <w:t>Dearly beloved,</w:t>
              </w:r>
            </w:p>
            <w:p w14:paraId="4352292B" w14:textId="77777777" w:rsidR="00403678" w:rsidRPr="00403678" w:rsidRDefault="00403678" w:rsidP="002C3D04">
              <w:pPr>
                <w:pStyle w:val="Litstyle1"/>
                <w:ind w:left="1700"/>
              </w:pPr>
              <w:r w:rsidRPr="00403678">
                <w:t>let us pray to God the almighty Father,</w:t>
              </w:r>
            </w:p>
            <w:p w14:paraId="420230E9" w14:textId="77777777" w:rsidR="00403678" w:rsidRPr="00403678" w:rsidRDefault="00403678" w:rsidP="002C3D04">
              <w:pPr>
                <w:pStyle w:val="Litstyle1"/>
                <w:ind w:left="1700"/>
              </w:pPr>
              <w:r w:rsidRPr="00403678">
                <w:t>for these, his adopted sons and daughters,</w:t>
              </w:r>
            </w:p>
            <w:p w14:paraId="691B2FC3" w14:textId="77777777" w:rsidR="00403678" w:rsidRPr="00403678" w:rsidRDefault="00403678" w:rsidP="002C3D04">
              <w:pPr>
                <w:pStyle w:val="Litstyle1"/>
                <w:ind w:left="1700"/>
              </w:pPr>
              <w:r w:rsidRPr="00403678">
                <w:t>already born again to eternal life in Baptism,</w:t>
              </w:r>
            </w:p>
            <w:p w14:paraId="530432DE" w14:textId="77777777" w:rsidR="00403678" w:rsidRPr="00403678" w:rsidRDefault="00403678" w:rsidP="002C3D04">
              <w:pPr>
                <w:pStyle w:val="Litstyle1"/>
                <w:ind w:left="1700"/>
              </w:pPr>
              <w:r w:rsidRPr="00403678">
                <w:t>that he will graciously pour out the Holy Spirit upon them</w:t>
              </w:r>
            </w:p>
            <w:p w14:paraId="63203F1F" w14:textId="77777777" w:rsidR="00403678" w:rsidRPr="00403678" w:rsidRDefault="00403678" w:rsidP="002C3D04">
              <w:pPr>
                <w:pStyle w:val="Litstyle1"/>
                <w:ind w:left="1700"/>
              </w:pPr>
              <w:r w:rsidRPr="00403678">
                <w:t>to confirm them with his abundant gifts,</w:t>
              </w:r>
            </w:p>
            <w:p w14:paraId="6722653F" w14:textId="77777777" w:rsidR="00403678" w:rsidRPr="00403678" w:rsidRDefault="00403678" w:rsidP="002C3D04">
              <w:pPr>
                <w:pStyle w:val="Litstyle1"/>
                <w:ind w:left="1700"/>
              </w:pPr>
              <w:r w:rsidRPr="00403678">
                <w:t>and through his anointing</w:t>
              </w:r>
            </w:p>
            <w:p w14:paraId="2D930BB0" w14:textId="77777777" w:rsidR="00403678" w:rsidRPr="00403678" w:rsidRDefault="00403678" w:rsidP="002C3D04">
              <w:pPr>
                <w:pStyle w:val="Litstyle2"/>
                <w:ind w:left="1700"/>
              </w:pPr>
              <w:r w:rsidRPr="00403678">
                <w:t>conform them more fully to Christ, the Son of God.</w:t>
              </w:r>
            </w:p>
            <w:p w14:paraId="4A3974AD" w14:textId="77777777" w:rsidR="00E70BAB" w:rsidRPr="00AA3B76" w:rsidRDefault="00E70BAB" w:rsidP="00E70BAB">
              <w:pPr>
                <w:pStyle w:val="Litrubrics"/>
              </w:pPr>
              <w:r w:rsidRPr="00AA3B76">
                <w:lastRenderedPageBreak/>
                <w:t>All pray in silence for a short time.</w:t>
              </w:r>
            </w:p>
            <w:p w14:paraId="193DE658" w14:textId="77777777" w:rsidR="00E70BAB" w:rsidRPr="00AA3B76" w:rsidRDefault="00E70BAB" w:rsidP="00E70BAB">
              <w:pPr>
                <w:pStyle w:val="Litrubrics"/>
              </w:pPr>
              <w:r w:rsidRPr="00AA3B76">
                <w:t xml:space="preserve">The </w:t>
              </w:r>
              <w:r>
                <w:t>presider</w:t>
              </w:r>
              <w:r w:rsidRPr="00AA3B76">
                <w:t xml:space="preserve"> </w:t>
              </w:r>
              <w:r>
                <w:t>(</w:t>
              </w:r>
              <w:r w:rsidRPr="00AA3B76">
                <w:t>and the priests who will minister the sacrament with him</w:t>
              </w:r>
              <w:r>
                <w:t>)</w:t>
              </w:r>
              <w:r w:rsidRPr="00AA3B76">
                <w:t xml:space="preserve"> lay hands upon all the candidates (by extending their hands over them). The </w:t>
              </w:r>
              <w:r>
                <w:t>presider</w:t>
              </w:r>
              <w:r w:rsidRPr="00AA3B76">
                <w:t xml:space="preserve"> alone says:</w:t>
              </w:r>
            </w:p>
            <w:p w14:paraId="7F823192" w14:textId="08F8ACE0" w:rsidR="00403678" w:rsidRPr="00403678" w:rsidRDefault="002D448D" w:rsidP="000F6371">
              <w:pPr>
                <w:pStyle w:val="Litstyle1"/>
                <w:ind w:left="1695" w:hanging="1695"/>
              </w:pPr>
              <w:r>
                <w:t>Presider</w:t>
              </w:r>
              <w:r w:rsidR="00403678" w:rsidRPr="00403678">
                <w:t>:</w:t>
              </w:r>
              <w:r w:rsidR="00403678" w:rsidRPr="00403678">
                <w:tab/>
              </w:r>
              <w:r w:rsidR="008C27CC">
                <w:tab/>
              </w:r>
              <w:r w:rsidR="00403678" w:rsidRPr="00403678">
                <w:t>Almighty God, Father of our Lord Jesus Christ,</w:t>
              </w:r>
            </w:p>
            <w:p w14:paraId="40B498E3" w14:textId="77777777" w:rsidR="00403678" w:rsidRPr="00403678" w:rsidRDefault="00403678" w:rsidP="002C3D04">
              <w:pPr>
                <w:pStyle w:val="Litstyle1"/>
                <w:ind w:left="1700"/>
              </w:pPr>
              <w:r w:rsidRPr="00403678">
                <w:t>who brought these your servants to new birth</w:t>
              </w:r>
            </w:p>
            <w:p w14:paraId="6B5A1733" w14:textId="77777777" w:rsidR="00403678" w:rsidRPr="00403678" w:rsidRDefault="00403678" w:rsidP="002C3D04">
              <w:pPr>
                <w:pStyle w:val="Litstyle1"/>
                <w:ind w:left="1700"/>
              </w:pPr>
              <w:r w:rsidRPr="00403678">
                <w:t>by water and the Holy Spirit,</w:t>
              </w:r>
            </w:p>
            <w:p w14:paraId="7A38FE74" w14:textId="77777777" w:rsidR="00403678" w:rsidRPr="00403678" w:rsidRDefault="00403678" w:rsidP="002C3D04">
              <w:pPr>
                <w:pStyle w:val="Litstyle1"/>
                <w:ind w:left="1700"/>
              </w:pPr>
              <w:r w:rsidRPr="00403678">
                <w:t>freeing them from sin:</w:t>
              </w:r>
            </w:p>
            <w:p w14:paraId="77869CF3" w14:textId="77777777" w:rsidR="00403678" w:rsidRPr="00403678" w:rsidRDefault="00403678" w:rsidP="002C3D04">
              <w:pPr>
                <w:pStyle w:val="Litstyle1"/>
                <w:ind w:left="1700"/>
              </w:pPr>
              <w:r w:rsidRPr="00403678">
                <w:t>send upon them, O Lord, the Holy Spirit, the Paraclete;</w:t>
              </w:r>
            </w:p>
            <w:p w14:paraId="02401D61" w14:textId="77777777" w:rsidR="00403678" w:rsidRPr="00403678" w:rsidRDefault="00403678" w:rsidP="002C3D04">
              <w:pPr>
                <w:pStyle w:val="Litstyle1"/>
                <w:ind w:left="1700"/>
              </w:pPr>
              <w:r w:rsidRPr="00403678">
                <w:t>give them the spirit of wisdom and understanding,</w:t>
              </w:r>
            </w:p>
            <w:p w14:paraId="70B3B288" w14:textId="77777777" w:rsidR="00403678" w:rsidRPr="00403678" w:rsidRDefault="00403678" w:rsidP="002C3D04">
              <w:pPr>
                <w:pStyle w:val="Litstyle1"/>
                <w:ind w:left="1700"/>
              </w:pPr>
              <w:r w:rsidRPr="00403678">
                <w:t>the spirit of counsel and fortitude,</w:t>
              </w:r>
            </w:p>
            <w:p w14:paraId="38D4F043" w14:textId="77777777" w:rsidR="00403678" w:rsidRPr="00403678" w:rsidRDefault="00403678" w:rsidP="002C3D04">
              <w:pPr>
                <w:pStyle w:val="Litstyle1"/>
                <w:ind w:left="1700"/>
              </w:pPr>
              <w:r w:rsidRPr="00403678">
                <w:t>the spirit of knowledge and piety;</w:t>
              </w:r>
              <w:r w:rsidRPr="00403678">
                <w:tab/>
              </w:r>
            </w:p>
            <w:p w14:paraId="5C1217A0" w14:textId="77777777" w:rsidR="00403678" w:rsidRPr="00403678" w:rsidRDefault="00403678" w:rsidP="002C3D04">
              <w:pPr>
                <w:pStyle w:val="Litstyle1"/>
                <w:ind w:left="1700"/>
              </w:pPr>
              <w:r w:rsidRPr="00403678">
                <w:t>fill them with the spirit of the fear of the Lord.</w:t>
              </w:r>
            </w:p>
            <w:p w14:paraId="3D21346F" w14:textId="77777777" w:rsidR="00403678" w:rsidRPr="00403678" w:rsidRDefault="00403678" w:rsidP="002C3D04">
              <w:pPr>
                <w:pStyle w:val="Litstyle1"/>
                <w:ind w:left="1700"/>
              </w:pPr>
              <w:r w:rsidRPr="00403678">
                <w:t>Through Christ our Lord.</w:t>
              </w:r>
            </w:p>
            <w:p w14:paraId="3DE561F6" w14:textId="690A9A64" w:rsidR="00403678" w:rsidRDefault="00403678" w:rsidP="000F6371">
              <w:pPr>
                <w:pStyle w:val="Litstyle2"/>
                <w:ind w:left="1701" w:hanging="1701"/>
                <w:rPr>
                  <w:b/>
                </w:rPr>
              </w:pPr>
              <w:r w:rsidRPr="00EB0328">
                <w:rPr>
                  <w:b/>
                </w:rPr>
                <w:t>All:</w:t>
              </w:r>
              <w:r w:rsidRPr="00EB0328">
                <w:rPr>
                  <w:b/>
                </w:rPr>
                <w:tab/>
                <w:t>Amen.</w:t>
              </w:r>
            </w:p>
            <w:p w14:paraId="23EBF9D4" w14:textId="77777777" w:rsidR="00D562A3" w:rsidRDefault="00D562A3" w:rsidP="007E6062">
              <w:pPr>
                <w:pStyle w:val="NoSpacing"/>
              </w:pPr>
            </w:p>
            <w:p w14:paraId="2EDBFD3A" w14:textId="77777777" w:rsidR="00403678" w:rsidRPr="00403678" w:rsidRDefault="00403678" w:rsidP="007C38EF">
              <w:pPr>
                <w:pStyle w:val="LitHeading2"/>
              </w:pPr>
              <w:r w:rsidRPr="00403678">
                <w:t>The Anointing with Chrism</w:t>
              </w:r>
            </w:p>
            <w:p w14:paraId="1B9CE7D8" w14:textId="77777777" w:rsidR="00403678" w:rsidRPr="00EB0328" w:rsidRDefault="00403678" w:rsidP="00EB0328">
              <w:pPr>
                <w:pStyle w:val="Litstyle2"/>
                <w:rPr>
                  <w:color w:val="00B050"/>
                </w:rPr>
              </w:pPr>
              <w:r w:rsidRPr="00EB0328">
                <w:rPr>
                  <w:color w:val="00B050"/>
                </w:rPr>
                <w:t xml:space="preserve">Amend the following rubrics to outline the process for confirmation. </w:t>
              </w:r>
            </w:p>
            <w:p w14:paraId="2CC447AE" w14:textId="08D503C4" w:rsidR="00942F56" w:rsidRPr="00676B33" w:rsidRDefault="00942F56" w:rsidP="00942F56">
              <w:pPr>
                <w:pStyle w:val="Litrubrics"/>
              </w:pPr>
              <w:r w:rsidRPr="00403678">
                <w:t xml:space="preserve">The Chrism is brought to the </w:t>
              </w:r>
              <w:r w:rsidR="00DE4925">
                <w:t>presider</w:t>
              </w:r>
              <w:r w:rsidRPr="00403678">
                <w:t xml:space="preserve">. </w:t>
              </w:r>
              <w:r w:rsidRPr="00676B33">
                <w:t xml:space="preserve">Each candidate goes to the </w:t>
              </w:r>
              <w:r w:rsidR="0030212B">
                <w:t>presider</w:t>
              </w:r>
              <w:r w:rsidRPr="00676B33">
                <w:t xml:space="preserve">, </w:t>
              </w:r>
              <w:r w:rsidRPr="005B61BC">
                <w:rPr>
                  <w:color w:val="00B050"/>
                </w:rPr>
                <w:t>or</w:t>
              </w:r>
              <w:r w:rsidRPr="00676B33">
                <w:t xml:space="preserve"> the </w:t>
              </w:r>
              <w:r w:rsidR="0030212B">
                <w:t>presider</w:t>
              </w:r>
              <w:r w:rsidRPr="00676B33">
                <w:t xml:space="preserve"> may go to the individual candidates. The one who presents the candidate places his/her right hand on the latter’s shoulder and gives the candidate’s name to the </w:t>
              </w:r>
              <w:r w:rsidR="0030212B">
                <w:t>presider</w:t>
              </w:r>
              <w:r>
                <w:t xml:space="preserve"> – either verbally or by handing over a card – </w:t>
              </w:r>
              <w:r w:rsidRPr="00676B33">
                <w:t>or</w:t>
              </w:r>
              <w:r>
                <w:t xml:space="preserve"> </w:t>
              </w:r>
              <w:r w:rsidRPr="00676B33">
                <w:t>the candidate may give his or her own name.</w:t>
              </w:r>
            </w:p>
            <w:p w14:paraId="0D1F900F" w14:textId="49D06F3C" w:rsidR="00403678" w:rsidRPr="00403678" w:rsidRDefault="00403678" w:rsidP="00EB0328">
              <w:pPr>
                <w:pStyle w:val="Litrubrics"/>
              </w:pPr>
              <w:r w:rsidRPr="00403678">
                <w:t xml:space="preserve">The </w:t>
              </w:r>
              <w:r w:rsidR="00E70BAB">
                <w:t>presider</w:t>
              </w:r>
              <w:r w:rsidRPr="00403678">
                <w:t xml:space="preserve"> dips his right thumb in the chrism and makes the sign of the cross on the forehead of the one to be confirmed, as he says:</w:t>
              </w:r>
            </w:p>
            <w:p w14:paraId="0EE63D15" w14:textId="4EB9959B" w:rsidR="00403678" w:rsidRPr="00403678" w:rsidRDefault="002D448D" w:rsidP="000F6371">
              <w:pPr>
                <w:pStyle w:val="Litstyle1"/>
                <w:ind w:left="1695" w:hanging="1695"/>
              </w:pPr>
              <w:r>
                <w:t>Presider</w:t>
              </w:r>
              <w:r w:rsidR="00403678" w:rsidRPr="00403678">
                <w:t>:</w:t>
              </w:r>
              <w:r w:rsidR="00403678" w:rsidRPr="00403678">
                <w:tab/>
              </w:r>
              <w:r w:rsidR="007C38EF">
                <w:tab/>
              </w:r>
              <w:r w:rsidR="00403678" w:rsidRPr="00403678">
                <w:t>N., be sealed with the Gift of the Holy Spirit.</w:t>
              </w:r>
            </w:p>
            <w:p w14:paraId="31C219DC" w14:textId="657F924B" w:rsidR="00403678" w:rsidRPr="00EB0328" w:rsidRDefault="00403678" w:rsidP="000F6371">
              <w:pPr>
                <w:pStyle w:val="Litstyle2"/>
                <w:ind w:left="1701" w:hanging="1701"/>
                <w:rPr>
                  <w:b/>
                </w:rPr>
              </w:pPr>
              <w:r w:rsidRPr="00EB0328">
                <w:rPr>
                  <w:b/>
                </w:rPr>
                <w:t>Child:</w:t>
              </w:r>
              <w:r w:rsidRPr="00EB0328">
                <w:rPr>
                  <w:b/>
                </w:rPr>
                <w:tab/>
                <w:t>Amen.</w:t>
              </w:r>
            </w:p>
            <w:p w14:paraId="7E66CE7B" w14:textId="78B01038" w:rsidR="00403678" w:rsidRPr="00403678" w:rsidRDefault="00403678" w:rsidP="00EB0328">
              <w:pPr>
                <w:pStyle w:val="Litrubrics"/>
              </w:pPr>
              <w:r w:rsidRPr="00403678">
                <w:t xml:space="preserve">The </w:t>
              </w:r>
              <w:r w:rsidR="00E70BAB">
                <w:t>presider</w:t>
              </w:r>
              <w:r w:rsidRPr="00403678">
                <w:t xml:space="preserve"> touches the cheek of the newly confirmed as a sign of peace.</w:t>
              </w:r>
            </w:p>
            <w:p w14:paraId="490C426A" w14:textId="4EF3EEF4" w:rsidR="00403678" w:rsidRPr="00403678" w:rsidRDefault="002D448D" w:rsidP="000F6371">
              <w:pPr>
                <w:pStyle w:val="Litstyle1"/>
                <w:ind w:left="1695" w:hanging="1695"/>
              </w:pPr>
              <w:r>
                <w:t>Presider</w:t>
              </w:r>
              <w:r w:rsidR="00403678" w:rsidRPr="00403678">
                <w:t>:</w:t>
              </w:r>
              <w:r w:rsidR="00403678" w:rsidRPr="00403678">
                <w:tab/>
              </w:r>
              <w:r w:rsidR="007C38EF">
                <w:tab/>
              </w:r>
              <w:r w:rsidR="00403678" w:rsidRPr="00403678">
                <w:t>Peace be with you.</w:t>
              </w:r>
            </w:p>
            <w:p w14:paraId="765CAE8D" w14:textId="4ADBF31A" w:rsidR="00403678" w:rsidRPr="00EB0328" w:rsidRDefault="00403678" w:rsidP="000F6371">
              <w:pPr>
                <w:pStyle w:val="Litstyle2"/>
                <w:ind w:left="1701" w:hanging="1701"/>
                <w:rPr>
                  <w:b/>
                </w:rPr>
              </w:pPr>
              <w:r w:rsidRPr="00EB0328">
                <w:rPr>
                  <w:b/>
                </w:rPr>
                <w:t>Child:</w:t>
              </w:r>
              <w:r w:rsidRPr="00EB0328">
                <w:rPr>
                  <w:b/>
                </w:rPr>
                <w:tab/>
                <w:t>And with your Spirit.</w:t>
              </w:r>
            </w:p>
            <w:p w14:paraId="5CA15374" w14:textId="49827548" w:rsidR="00403678" w:rsidRPr="00403678" w:rsidRDefault="00123B7A" w:rsidP="00EB0328">
              <w:pPr>
                <w:pStyle w:val="Litrubrics"/>
              </w:pPr>
              <w:r>
                <w:lastRenderedPageBreak/>
                <w:t>Silence, m</w:t>
              </w:r>
              <w:r w:rsidR="00403678" w:rsidRPr="00403678">
                <w:t xml:space="preserve">usic </w:t>
              </w:r>
              <w:r w:rsidR="00403678" w:rsidRPr="00A50DF9">
                <w:rPr>
                  <w:color w:val="00B050"/>
                </w:rPr>
                <w:t>or</w:t>
              </w:r>
              <w:r w:rsidR="00403678" w:rsidRPr="00403678">
                <w:t xml:space="preserve"> an appropriate hymn may accompany the anointing.  </w:t>
              </w:r>
            </w:p>
            <w:p w14:paraId="340B6946" w14:textId="77777777" w:rsidR="00403678" w:rsidRDefault="00403678" w:rsidP="00EB0328">
              <w:pPr>
                <w:pStyle w:val="Litstyle2"/>
                <w:rPr>
                  <w:color w:val="00B050"/>
                </w:rPr>
              </w:pPr>
              <w:r w:rsidRPr="00EB0328">
                <w:rPr>
                  <w:color w:val="00B050"/>
                </w:rPr>
                <w:t>If a hymn is used it is inserted here.</w:t>
              </w:r>
            </w:p>
            <w:p w14:paraId="76CFEBB3" w14:textId="6F60881A" w:rsidR="000160B6" w:rsidRDefault="000160B6" w:rsidP="000160B6">
              <w:pPr>
                <w:pStyle w:val="Litrubrics"/>
              </w:pPr>
              <w:r>
                <w:t>When the presider has finished administering confirmation, he goes to the credence table to clean his hands. On returning to the chair he sits for abrief time before standing for the Universal Prayer.</w:t>
              </w:r>
            </w:p>
            <w:p w14:paraId="34D27DFE" w14:textId="77777777" w:rsidR="00403678" w:rsidRPr="00403678" w:rsidRDefault="00403678" w:rsidP="00F20DCA">
              <w:pPr>
                <w:pStyle w:val="NoSpacing"/>
              </w:pPr>
            </w:p>
            <w:p w14:paraId="0A3851C4" w14:textId="1A8DA99D" w:rsidR="00403678" w:rsidRPr="00403678" w:rsidRDefault="00403678" w:rsidP="00123B7A">
              <w:pPr>
                <w:pStyle w:val="Litrubrics"/>
                <w:spacing w:after="40"/>
              </w:pPr>
              <w:r w:rsidRPr="007C38EF">
                <w:rPr>
                  <w:rStyle w:val="LitHeading2Char"/>
                  <w:i w:val="0"/>
                </w:rPr>
                <w:t>The Universal Prayer</w:t>
              </w:r>
              <w:r w:rsidRPr="007C38EF">
                <w:rPr>
                  <w:rStyle w:val="LitHeading2Char"/>
                </w:rPr>
                <w:t xml:space="preserve"> </w:t>
              </w:r>
              <w:r w:rsidRPr="00403678">
                <w:tab/>
              </w:r>
              <w:r w:rsidRPr="00403678">
                <w:tab/>
              </w:r>
              <w:r w:rsidRPr="00403678">
                <w:tab/>
                <w:t>Please stand</w:t>
              </w:r>
            </w:p>
          </w:sdtContent>
        </w:sdt>
        <w:p w14:paraId="47B0AA3A" w14:textId="77777777" w:rsidR="00DA561A" w:rsidRPr="00DA561A" w:rsidRDefault="00DA561A" w:rsidP="00DA561A">
          <w:pPr>
            <w:spacing w:after="200"/>
            <w:jc w:val="left"/>
            <w:rPr>
              <w:rFonts w:cstheme="minorHAnsi"/>
              <w:noProof/>
              <w:color w:val="00B050"/>
              <w:sz w:val="28"/>
              <w:szCs w:val="28"/>
              <w:lang w:eastAsia="en-AU"/>
            </w:rPr>
          </w:pPr>
          <w:r w:rsidRPr="00DA561A">
            <w:rPr>
              <w:rFonts w:cstheme="minorHAnsi"/>
              <w:noProof/>
              <w:color w:val="00B050"/>
              <w:sz w:val="28"/>
              <w:szCs w:val="28"/>
              <w:lang w:eastAsia="en-AU"/>
            </w:rPr>
            <w:t xml:space="preserve">Insert Introductory statement and petitions.  There is normally no concluding prayer at the end of the petitions in a Liturgy of the Word. The Lord’s Prayer functions as the concluding prayer. </w:t>
          </w:r>
        </w:p>
        <w:p w14:paraId="5F7F43C4" w14:textId="77777777" w:rsidR="00DA561A" w:rsidRPr="00DA561A" w:rsidRDefault="00DA561A" w:rsidP="00DA561A">
          <w:pPr>
            <w:spacing w:after="200"/>
            <w:jc w:val="left"/>
            <w:rPr>
              <w:rFonts w:cstheme="minorHAnsi"/>
              <w:noProof/>
              <w:color w:val="00B050"/>
              <w:sz w:val="28"/>
              <w:szCs w:val="28"/>
              <w:lang w:eastAsia="en-AU"/>
            </w:rPr>
          </w:pPr>
          <w:r w:rsidRPr="00DA561A">
            <w:rPr>
              <w:rFonts w:cstheme="minorHAnsi"/>
              <w:noProof/>
              <w:color w:val="00B050"/>
              <w:sz w:val="28"/>
              <w:szCs w:val="28"/>
              <w:lang w:eastAsia="en-AU"/>
            </w:rPr>
            <w:t xml:space="preserve">The Universal Prayer found in the Order of Confirmation is a sample only as specified by rubric 47.  The introduction to the Lord’s Prayer (48) states that it ‘gathers together our petitions’ thus indicating its function. </w:t>
          </w:r>
        </w:p>
        <w:p w14:paraId="3057A818" w14:textId="77777777" w:rsidR="00DA561A" w:rsidRPr="00DA561A" w:rsidRDefault="00DA561A" w:rsidP="00DA561A">
          <w:pPr>
            <w:spacing w:after="200"/>
            <w:jc w:val="left"/>
            <w:rPr>
              <w:rFonts w:cstheme="minorHAnsi"/>
              <w:noProof/>
              <w:color w:val="00B050"/>
              <w:sz w:val="28"/>
              <w:szCs w:val="28"/>
              <w:lang w:eastAsia="en-AU"/>
            </w:rPr>
          </w:pPr>
          <w:r w:rsidRPr="00DA561A">
            <w:rPr>
              <w:rFonts w:cstheme="minorHAnsi"/>
              <w:noProof/>
              <w:color w:val="00B050"/>
              <w:sz w:val="28"/>
              <w:szCs w:val="28"/>
              <w:lang w:eastAsia="en-AU"/>
            </w:rPr>
            <w:t xml:space="preserve">Two options for the Introduction follow: Option A from the Order of Confirmation and Option B which extends the Introduction in light of n 13 of the Introduction to the Order of Confirmation.  </w:t>
          </w:r>
        </w:p>
        <w:p w14:paraId="2DD87E28" w14:textId="77777777" w:rsidR="00DA561A" w:rsidRPr="00DA561A" w:rsidRDefault="00DA561A" w:rsidP="00DA561A">
          <w:pPr>
            <w:jc w:val="left"/>
            <w:rPr>
              <w:rFonts w:ascii="Calibri" w:eastAsia="Calibri" w:hAnsi="Calibri" w:cs="Calibri"/>
              <w:color w:val="943634"/>
              <w:sz w:val="2"/>
              <w:szCs w:val="2"/>
            </w:rPr>
          </w:pPr>
        </w:p>
        <w:p w14:paraId="656C8B69" w14:textId="77777777" w:rsidR="00DA561A" w:rsidRPr="00DA561A" w:rsidRDefault="00DA561A" w:rsidP="00DA561A">
          <w:pPr>
            <w:spacing w:after="40"/>
            <w:rPr>
              <w:rFonts w:cstheme="minorHAnsi"/>
              <w:b/>
              <w:color w:val="1F497D" w:themeColor="text2"/>
              <w:sz w:val="32"/>
              <w:szCs w:val="36"/>
            </w:rPr>
          </w:pPr>
          <w:r w:rsidRPr="00DA561A">
            <w:rPr>
              <w:rFonts w:cstheme="minorHAnsi"/>
              <w:b/>
              <w:color w:val="1F497D" w:themeColor="text2"/>
              <w:sz w:val="32"/>
              <w:szCs w:val="36"/>
            </w:rPr>
            <w:t>The Recitation of the Lord’s Prayer</w:t>
          </w:r>
          <w:r w:rsidRPr="00DA561A">
            <w:rPr>
              <w:rFonts w:cstheme="minorHAnsi"/>
              <w:b/>
              <w:color w:val="1F497D" w:themeColor="text2"/>
              <w:sz w:val="32"/>
              <w:szCs w:val="36"/>
            </w:rPr>
            <w:tab/>
          </w:r>
          <w:r w:rsidRPr="00DA561A">
            <w:rPr>
              <w:rFonts w:cstheme="minorHAnsi"/>
              <w:b/>
              <w:color w:val="1F497D" w:themeColor="text2"/>
              <w:sz w:val="32"/>
              <w:szCs w:val="36"/>
            </w:rPr>
            <w:tab/>
          </w:r>
        </w:p>
        <w:p w14:paraId="102D34E8" w14:textId="77777777" w:rsidR="00DA561A" w:rsidRPr="00DA561A" w:rsidRDefault="00DA561A" w:rsidP="00DA561A">
          <w:pPr>
            <w:spacing w:after="200"/>
            <w:jc w:val="left"/>
            <w:rPr>
              <w:rFonts w:cstheme="minorHAnsi"/>
              <w:i/>
              <w:noProof/>
              <w:color w:val="FF0000"/>
              <w:sz w:val="28"/>
              <w:szCs w:val="28"/>
              <w:lang w:eastAsia="en-AU"/>
            </w:rPr>
          </w:pPr>
          <w:r w:rsidRPr="00DA561A">
            <w:rPr>
              <w:rFonts w:cstheme="minorHAnsi"/>
              <w:i/>
              <w:noProof/>
              <w:color w:val="FF0000"/>
              <w:sz w:val="28"/>
              <w:szCs w:val="28"/>
              <w:lang w:eastAsia="en-AU"/>
            </w:rPr>
            <w:t xml:space="preserve">Using these or similar words the bishop introduces the Our Father. </w:t>
          </w:r>
        </w:p>
        <w:p w14:paraId="31536221" w14:textId="77777777" w:rsidR="00DA561A" w:rsidRPr="00DA561A" w:rsidRDefault="00DA561A" w:rsidP="00DA561A">
          <w:pPr>
            <w:spacing w:after="0"/>
            <w:ind w:left="1701" w:hanging="1701"/>
            <w:jc w:val="left"/>
            <w:rPr>
              <w:rFonts w:cstheme="minorHAnsi"/>
              <w:i/>
              <w:iCs/>
              <w:color w:val="FF0000"/>
              <w:sz w:val="28"/>
              <w:szCs w:val="28"/>
            </w:rPr>
          </w:pPr>
          <w:r w:rsidRPr="00DA561A">
            <w:rPr>
              <w:rFonts w:cstheme="minorHAnsi"/>
              <w:i/>
              <w:iCs/>
              <w:color w:val="FF0000"/>
              <w:sz w:val="28"/>
              <w:szCs w:val="28"/>
            </w:rPr>
            <w:t>Option A</w:t>
          </w:r>
        </w:p>
        <w:p w14:paraId="66E84827" w14:textId="77777777" w:rsidR="00DA561A" w:rsidRPr="00DA561A" w:rsidRDefault="00DA561A" w:rsidP="00DA561A">
          <w:pPr>
            <w:spacing w:after="0"/>
            <w:ind w:left="1701" w:hanging="1701"/>
            <w:jc w:val="left"/>
            <w:rPr>
              <w:rFonts w:cstheme="minorHAnsi"/>
              <w:sz w:val="28"/>
              <w:szCs w:val="28"/>
            </w:rPr>
          </w:pPr>
          <w:r w:rsidRPr="00DA561A">
            <w:rPr>
              <w:rFonts w:cstheme="minorHAnsi"/>
              <w:sz w:val="28"/>
              <w:szCs w:val="28"/>
            </w:rPr>
            <w:t>Bishop:</w:t>
          </w:r>
          <w:r w:rsidRPr="00DA561A">
            <w:rPr>
              <w:rFonts w:cstheme="minorHAnsi"/>
              <w:sz w:val="28"/>
              <w:szCs w:val="28"/>
            </w:rPr>
            <w:tab/>
            <w:t>Dearly beloved, let us gather together our petitions,</w:t>
          </w:r>
        </w:p>
        <w:p w14:paraId="7824FAE6" w14:textId="77777777" w:rsidR="00DA561A" w:rsidRPr="00DA561A" w:rsidRDefault="00DA561A" w:rsidP="00DA561A">
          <w:pPr>
            <w:spacing w:after="0"/>
            <w:ind w:left="1701" w:hanging="1701"/>
            <w:jc w:val="left"/>
            <w:rPr>
              <w:rFonts w:cstheme="minorHAnsi"/>
              <w:sz w:val="28"/>
              <w:szCs w:val="28"/>
            </w:rPr>
          </w:pPr>
          <w:r w:rsidRPr="00DA561A">
            <w:rPr>
              <w:rFonts w:cstheme="minorHAnsi"/>
              <w:sz w:val="28"/>
              <w:szCs w:val="28"/>
            </w:rPr>
            <w:tab/>
            <w:t>praying with one voice,</w:t>
          </w:r>
        </w:p>
        <w:p w14:paraId="2BF4C886" w14:textId="68CF40CB" w:rsidR="00DA561A" w:rsidRPr="00DA561A" w:rsidRDefault="00DA561A" w:rsidP="00DA561A">
          <w:pPr>
            <w:spacing w:after="200"/>
            <w:ind w:left="1360"/>
            <w:jc w:val="left"/>
            <w:rPr>
              <w:rFonts w:cstheme="minorHAnsi"/>
              <w:noProof/>
              <w:sz w:val="28"/>
              <w:szCs w:val="28"/>
              <w:lang w:eastAsia="en-AU"/>
            </w:rPr>
          </w:pPr>
          <w:r w:rsidRPr="00DA561A">
            <w:rPr>
              <w:rFonts w:cstheme="minorHAnsi"/>
              <w:noProof/>
              <w:sz w:val="28"/>
              <w:szCs w:val="28"/>
              <w:lang w:eastAsia="en-AU"/>
            </w:rPr>
            <w:tab/>
            <w:t xml:space="preserve">as our Lord Jesus Christ taught us. </w:t>
          </w:r>
        </w:p>
        <w:p w14:paraId="68BD7686" w14:textId="77777777" w:rsidR="00DA561A" w:rsidRPr="00DA561A" w:rsidRDefault="00DA561A" w:rsidP="00DA561A">
          <w:pPr>
            <w:spacing w:after="0"/>
            <w:jc w:val="left"/>
            <w:rPr>
              <w:rFonts w:cstheme="minorHAnsi"/>
              <w:i/>
              <w:iCs/>
              <w:noProof/>
              <w:color w:val="FF0000"/>
              <w:sz w:val="28"/>
              <w:szCs w:val="28"/>
              <w:lang w:eastAsia="en-AU"/>
            </w:rPr>
          </w:pPr>
          <w:r w:rsidRPr="00DA561A">
            <w:rPr>
              <w:rFonts w:cstheme="minorHAnsi"/>
              <w:i/>
              <w:iCs/>
              <w:noProof/>
              <w:color w:val="FF0000"/>
              <w:sz w:val="28"/>
              <w:szCs w:val="28"/>
              <w:lang w:eastAsia="en-AU"/>
            </w:rPr>
            <w:t>Option B</w:t>
          </w:r>
        </w:p>
        <w:p w14:paraId="4778D536" w14:textId="77777777" w:rsidR="00DA561A" w:rsidRPr="00DA561A" w:rsidRDefault="00DA561A" w:rsidP="00DA561A">
          <w:pPr>
            <w:spacing w:after="0"/>
            <w:ind w:left="1701" w:hanging="1701"/>
            <w:jc w:val="left"/>
            <w:rPr>
              <w:rFonts w:cstheme="minorHAnsi"/>
              <w:sz w:val="28"/>
              <w:szCs w:val="28"/>
            </w:rPr>
          </w:pPr>
          <w:r w:rsidRPr="00DA561A">
            <w:rPr>
              <w:rFonts w:cstheme="minorHAnsi"/>
              <w:sz w:val="28"/>
              <w:szCs w:val="28"/>
            </w:rPr>
            <w:t>Bishop:</w:t>
          </w:r>
          <w:r w:rsidRPr="00DA561A">
            <w:rPr>
              <w:rFonts w:cstheme="minorHAnsi"/>
              <w:sz w:val="28"/>
              <w:szCs w:val="28"/>
            </w:rPr>
            <w:tab/>
            <w:t xml:space="preserve">My brothers and sisters, </w:t>
          </w:r>
        </w:p>
        <w:p w14:paraId="01984CFE" w14:textId="77777777" w:rsidR="00DA561A" w:rsidRPr="00DA561A" w:rsidRDefault="00DA561A" w:rsidP="00DA561A">
          <w:pPr>
            <w:spacing w:after="0"/>
            <w:ind w:left="1701"/>
            <w:jc w:val="left"/>
            <w:rPr>
              <w:rFonts w:cstheme="minorHAnsi"/>
              <w:sz w:val="28"/>
              <w:szCs w:val="28"/>
            </w:rPr>
          </w:pPr>
          <w:r w:rsidRPr="00DA561A">
            <w:rPr>
              <w:rFonts w:cstheme="minorHAnsi"/>
              <w:sz w:val="28"/>
              <w:szCs w:val="28"/>
            </w:rPr>
            <w:t xml:space="preserve">the power of the Holy Spirit enables us to pray </w:t>
          </w:r>
        </w:p>
        <w:p w14:paraId="4ACE4D9E" w14:textId="77777777" w:rsidR="00DA561A" w:rsidRPr="00DA561A" w:rsidRDefault="00DA561A" w:rsidP="00DA561A">
          <w:pPr>
            <w:spacing w:after="0"/>
            <w:ind w:left="1701"/>
            <w:jc w:val="left"/>
            <w:rPr>
              <w:rFonts w:cstheme="minorHAnsi"/>
              <w:sz w:val="28"/>
              <w:szCs w:val="28"/>
            </w:rPr>
          </w:pPr>
          <w:r w:rsidRPr="00DA561A">
            <w:rPr>
              <w:rFonts w:cstheme="minorHAnsi"/>
              <w:sz w:val="28"/>
              <w:szCs w:val="28"/>
            </w:rPr>
            <w:t>and to call God Our Father.</w:t>
          </w:r>
        </w:p>
        <w:p w14:paraId="678479B8" w14:textId="77777777" w:rsidR="00DA561A" w:rsidRPr="00DA561A" w:rsidRDefault="00DA561A" w:rsidP="00DA561A">
          <w:pPr>
            <w:spacing w:after="0"/>
            <w:ind w:left="1701"/>
            <w:jc w:val="left"/>
            <w:rPr>
              <w:rFonts w:cstheme="minorHAnsi"/>
              <w:sz w:val="28"/>
              <w:szCs w:val="28"/>
            </w:rPr>
          </w:pPr>
          <w:r w:rsidRPr="00DA561A">
            <w:rPr>
              <w:rFonts w:cstheme="minorHAnsi"/>
              <w:sz w:val="28"/>
              <w:szCs w:val="28"/>
            </w:rPr>
            <w:t>Let us gather together our petitions,</w:t>
          </w:r>
        </w:p>
        <w:p w14:paraId="603E6C8C" w14:textId="77777777" w:rsidR="00DA561A" w:rsidRPr="00DA561A" w:rsidRDefault="00DA561A" w:rsidP="00DA561A">
          <w:pPr>
            <w:spacing w:after="0"/>
            <w:ind w:left="1701"/>
            <w:jc w:val="left"/>
            <w:rPr>
              <w:rFonts w:cstheme="minorHAnsi"/>
              <w:sz w:val="28"/>
              <w:szCs w:val="28"/>
            </w:rPr>
          </w:pPr>
          <w:r w:rsidRPr="00DA561A">
            <w:rPr>
              <w:rFonts w:cstheme="minorHAnsi"/>
              <w:sz w:val="28"/>
              <w:szCs w:val="28"/>
            </w:rPr>
            <w:t>praying with one voice,</w:t>
          </w:r>
        </w:p>
        <w:p w14:paraId="55D7157E" w14:textId="77777777" w:rsidR="00DA561A" w:rsidRPr="00DA561A" w:rsidRDefault="00DA561A" w:rsidP="00DA561A">
          <w:pPr>
            <w:spacing w:after="200"/>
            <w:ind w:left="1701"/>
            <w:jc w:val="left"/>
            <w:rPr>
              <w:rFonts w:cstheme="minorHAnsi"/>
              <w:noProof/>
              <w:sz w:val="28"/>
              <w:szCs w:val="28"/>
              <w:lang w:eastAsia="en-AU"/>
            </w:rPr>
          </w:pPr>
          <w:r w:rsidRPr="00DA561A">
            <w:rPr>
              <w:rFonts w:cstheme="minorHAnsi"/>
              <w:noProof/>
              <w:sz w:val="28"/>
              <w:szCs w:val="28"/>
              <w:lang w:eastAsia="en-AU"/>
            </w:rPr>
            <w:t>as the Lord Jesus Christ taught us.</w:t>
          </w:r>
        </w:p>
        <w:p w14:paraId="4EBE6019" w14:textId="067FA407" w:rsidR="00403678" w:rsidRDefault="00403678" w:rsidP="00EB0328">
          <w:pPr>
            <w:pStyle w:val="Litrubrics"/>
          </w:pPr>
          <w:r w:rsidRPr="00403678">
            <w:lastRenderedPageBreak/>
            <w:t xml:space="preserve">The </w:t>
          </w:r>
          <w:r w:rsidR="00F86FF9">
            <w:t>presider</w:t>
          </w:r>
          <w:r w:rsidRPr="00403678">
            <w:t xml:space="preserve"> extends his hands, and, together with the Assembly, continues:</w:t>
          </w:r>
        </w:p>
        <w:p w14:paraId="787988BA" w14:textId="1ABB7695" w:rsidR="00403678" w:rsidRPr="00EB0328" w:rsidRDefault="00403678" w:rsidP="000F6371">
          <w:pPr>
            <w:pStyle w:val="Litstyle1"/>
            <w:ind w:left="1701" w:hanging="1701"/>
            <w:rPr>
              <w:b/>
            </w:rPr>
          </w:pPr>
          <w:r w:rsidRPr="00EB0328">
            <w:rPr>
              <w:b/>
            </w:rPr>
            <w:t>All:</w:t>
          </w:r>
          <w:r w:rsidRPr="00EB0328">
            <w:rPr>
              <w:b/>
            </w:rPr>
            <w:tab/>
            <w:t>Our Father, who art in heaven,</w:t>
          </w:r>
        </w:p>
        <w:p w14:paraId="697F4C1E" w14:textId="77777777" w:rsidR="00403678" w:rsidRPr="00EB0328" w:rsidRDefault="00403678" w:rsidP="00F86FF9">
          <w:pPr>
            <w:pStyle w:val="Litstyle1"/>
            <w:ind w:left="1700"/>
            <w:rPr>
              <w:b/>
            </w:rPr>
          </w:pPr>
          <w:r w:rsidRPr="00EB0328">
            <w:rPr>
              <w:b/>
            </w:rPr>
            <w:t>hallowed be thy name;</w:t>
          </w:r>
        </w:p>
        <w:p w14:paraId="5398012D" w14:textId="77777777" w:rsidR="00403678" w:rsidRPr="00EB0328" w:rsidRDefault="00403678" w:rsidP="00F86FF9">
          <w:pPr>
            <w:pStyle w:val="Litstyle1"/>
            <w:ind w:left="1700"/>
            <w:rPr>
              <w:b/>
            </w:rPr>
          </w:pPr>
          <w:r w:rsidRPr="00EB0328">
            <w:rPr>
              <w:b/>
            </w:rPr>
            <w:t>thy kingdom come,</w:t>
          </w:r>
        </w:p>
        <w:p w14:paraId="0971F2DE" w14:textId="77777777" w:rsidR="00403678" w:rsidRPr="00EB0328" w:rsidRDefault="00403678" w:rsidP="00F86FF9">
          <w:pPr>
            <w:pStyle w:val="Litstyle1"/>
            <w:ind w:left="1700"/>
            <w:rPr>
              <w:b/>
            </w:rPr>
          </w:pPr>
          <w:r w:rsidRPr="00EB0328">
            <w:rPr>
              <w:b/>
            </w:rPr>
            <w:t>thy will be done</w:t>
          </w:r>
        </w:p>
        <w:p w14:paraId="737EE81E" w14:textId="77777777" w:rsidR="00403678" w:rsidRPr="00EB0328" w:rsidRDefault="00403678" w:rsidP="00F86FF9">
          <w:pPr>
            <w:pStyle w:val="Litstyle1"/>
            <w:ind w:left="1700"/>
            <w:rPr>
              <w:b/>
            </w:rPr>
          </w:pPr>
          <w:r w:rsidRPr="00EB0328">
            <w:rPr>
              <w:b/>
            </w:rPr>
            <w:t>on earth as it is in heaven.</w:t>
          </w:r>
        </w:p>
        <w:p w14:paraId="669BACF3" w14:textId="77777777" w:rsidR="00403678" w:rsidRPr="00EB0328" w:rsidRDefault="00403678" w:rsidP="00F86FF9">
          <w:pPr>
            <w:pStyle w:val="Litstyle1"/>
            <w:ind w:left="1700"/>
            <w:rPr>
              <w:b/>
            </w:rPr>
          </w:pPr>
          <w:r w:rsidRPr="00EB0328">
            <w:rPr>
              <w:b/>
            </w:rPr>
            <w:t>Give us this day our daily bread,</w:t>
          </w:r>
        </w:p>
        <w:p w14:paraId="7D46CF66" w14:textId="77777777" w:rsidR="00403678" w:rsidRPr="00EB0328" w:rsidRDefault="00403678" w:rsidP="00F86FF9">
          <w:pPr>
            <w:pStyle w:val="Litstyle1"/>
            <w:ind w:left="1700"/>
            <w:rPr>
              <w:b/>
            </w:rPr>
          </w:pPr>
          <w:r w:rsidRPr="00EB0328">
            <w:rPr>
              <w:b/>
            </w:rPr>
            <w:t>and forgive us our trespasses,</w:t>
          </w:r>
        </w:p>
        <w:p w14:paraId="208F7631" w14:textId="77777777" w:rsidR="00403678" w:rsidRPr="00EB0328" w:rsidRDefault="00403678" w:rsidP="00F86FF9">
          <w:pPr>
            <w:pStyle w:val="Litstyle1"/>
            <w:ind w:left="1700"/>
            <w:rPr>
              <w:b/>
            </w:rPr>
          </w:pPr>
          <w:r w:rsidRPr="00EB0328">
            <w:rPr>
              <w:b/>
            </w:rPr>
            <w:t>as we forgive those who trespass against us;</w:t>
          </w:r>
        </w:p>
        <w:p w14:paraId="3AB5EC46" w14:textId="77777777" w:rsidR="00403678" w:rsidRPr="00EB0328" w:rsidRDefault="00403678" w:rsidP="00F86FF9">
          <w:pPr>
            <w:pStyle w:val="Litstyle1"/>
            <w:ind w:left="1700"/>
            <w:rPr>
              <w:b/>
            </w:rPr>
          </w:pPr>
          <w:r w:rsidRPr="00EB0328">
            <w:rPr>
              <w:b/>
            </w:rPr>
            <w:t>and lead us not into temptation,</w:t>
          </w:r>
        </w:p>
        <w:p w14:paraId="7036154A" w14:textId="77777777" w:rsidR="00403678" w:rsidRPr="00EB0328" w:rsidRDefault="00403678" w:rsidP="00F86FF9">
          <w:pPr>
            <w:pStyle w:val="Litstyle2"/>
            <w:ind w:left="1700"/>
            <w:rPr>
              <w:b/>
            </w:rPr>
          </w:pPr>
          <w:r w:rsidRPr="00EB0328">
            <w:rPr>
              <w:b/>
            </w:rPr>
            <w:t>but deliver us from evil.</w:t>
          </w:r>
        </w:p>
        <w:p w14:paraId="65DBAC3F" w14:textId="77777777" w:rsidR="00403678" w:rsidRPr="00403678" w:rsidRDefault="00403678" w:rsidP="007E287B">
          <w:pPr>
            <w:pStyle w:val="NoSpacing"/>
            <w:rPr>
              <w:rFonts w:eastAsia="Calibri"/>
            </w:rPr>
          </w:pPr>
        </w:p>
        <w:p w14:paraId="376BCA2C" w14:textId="77777777" w:rsidR="00403678" w:rsidRPr="00403678" w:rsidRDefault="00000000" w:rsidP="00403678">
          <w:pPr>
            <w:jc w:val="center"/>
            <w:rPr>
              <w:rFonts w:ascii="Calibri" w:eastAsia="Calibri" w:hAnsi="Calibri" w:cs="Times New Roman"/>
              <w:b/>
              <w:i/>
              <w:sz w:val="2"/>
              <w:szCs w:val="2"/>
            </w:rPr>
          </w:pPr>
          <w:r>
            <w:rPr>
              <w:rFonts w:ascii="Cambria" w:eastAsia="Calibri" w:hAnsi="Cambria" w:cs="Times New Roman"/>
              <w:b/>
              <w:smallCaps/>
              <w:noProof/>
              <w:color w:val="2E74B5"/>
              <w:sz w:val="44"/>
              <w:lang w:eastAsia="en-AU"/>
            </w:rPr>
            <w:pict w14:anchorId="5EAF4F85">
              <v:rect id="_x0000_s2094" style="position:absolute;left:0;text-align:left;margin-left:.25pt;margin-top:3.95pt;width:481.9pt;height:1.5pt;z-index:-251658234" o:hralign="center" o:hrstd="t" o:hrnoshade="t" o:hr="t" fillcolor="#1f497d [3215]" stroked="f"/>
            </w:pict>
          </w:r>
        </w:p>
        <w:p w14:paraId="3D37D94B" w14:textId="77777777" w:rsidR="00403678" w:rsidRPr="00403678" w:rsidRDefault="00000000" w:rsidP="007C38EF">
          <w:pPr>
            <w:pStyle w:val="LitHeading1"/>
          </w:pPr>
          <w:r>
            <w:pict w14:anchorId="068A989B">
              <v:rect id="_x0000_s2093" style="position:absolute;left:0;text-align:left;margin-left:.25pt;margin-top:33.05pt;width:481.9pt;height:1.5pt;z-index:-251658235" o:hralign="center" o:hrstd="t" o:hrnoshade="t" o:hr="t" fillcolor="#1f497d [3215]" stroked="f"/>
            </w:pict>
          </w:r>
          <w:r w:rsidR="00403678" w:rsidRPr="00403678">
            <w:t>The Concluding Rite</w:t>
          </w:r>
        </w:p>
        <w:p w14:paraId="2297EDE3" w14:textId="77777777" w:rsidR="00403678" w:rsidRPr="00403678" w:rsidRDefault="00403678" w:rsidP="00403678">
          <w:pPr>
            <w:rPr>
              <w:rFonts w:ascii="Calibri" w:eastAsia="Calibri" w:hAnsi="Calibri" w:cs="Calibri"/>
              <w:sz w:val="18"/>
            </w:rPr>
          </w:pPr>
        </w:p>
        <w:p w14:paraId="398DD690" w14:textId="77777777" w:rsidR="00403678" w:rsidRPr="00403678" w:rsidRDefault="00403678" w:rsidP="007C38EF">
          <w:pPr>
            <w:pStyle w:val="LitHeading2"/>
          </w:pPr>
          <w:r w:rsidRPr="00403678">
            <w:t>Presentation of Certificates</w:t>
          </w:r>
        </w:p>
        <w:p w14:paraId="116D1587" w14:textId="7B9B731F" w:rsidR="00403678" w:rsidRPr="00403678" w:rsidRDefault="00403678" w:rsidP="00EB0328">
          <w:pPr>
            <w:pStyle w:val="Litrubrics"/>
          </w:pPr>
          <w:r w:rsidRPr="00403678">
            <w:t xml:space="preserve">The </w:t>
          </w:r>
          <w:r w:rsidR="002E0A95">
            <w:t>presider</w:t>
          </w:r>
          <w:r w:rsidRPr="00403678">
            <w:t xml:space="preserve"> addresses the sponsors, inviting them to present the newly confirmed with their certificates.</w:t>
          </w:r>
        </w:p>
        <w:p w14:paraId="20DF8CE6" w14:textId="77777777" w:rsidR="00403678" w:rsidRPr="00403678" w:rsidRDefault="00403678" w:rsidP="007E287B">
          <w:pPr>
            <w:pStyle w:val="NoSpacing"/>
          </w:pPr>
        </w:p>
        <w:p w14:paraId="2CB98B5E" w14:textId="77777777" w:rsidR="00403678" w:rsidRPr="00403678" w:rsidRDefault="00403678" w:rsidP="007C38EF">
          <w:pPr>
            <w:pStyle w:val="LitHeading2"/>
          </w:pPr>
          <w:r w:rsidRPr="00403678">
            <w:t>Greeting</w:t>
          </w:r>
        </w:p>
        <w:p w14:paraId="3E86D6D4" w14:textId="4E39C5B5" w:rsidR="00403678" w:rsidRPr="00403678" w:rsidRDefault="002D448D" w:rsidP="000F6371">
          <w:pPr>
            <w:pStyle w:val="Litstyle1"/>
            <w:ind w:left="1695" w:hanging="1695"/>
          </w:pPr>
          <w:r>
            <w:t>Presider</w:t>
          </w:r>
          <w:r w:rsidR="00403678" w:rsidRPr="00403678">
            <w:t>:</w:t>
          </w:r>
          <w:r w:rsidR="00403678" w:rsidRPr="00403678">
            <w:tab/>
          </w:r>
          <w:r w:rsidR="007C38EF">
            <w:tab/>
          </w:r>
          <w:r w:rsidR="00403678" w:rsidRPr="00403678">
            <w:t>The Lord be with you.</w:t>
          </w:r>
        </w:p>
        <w:p w14:paraId="55EC5A02" w14:textId="7639D894" w:rsidR="00403678" w:rsidRPr="00EB0328" w:rsidRDefault="00403678" w:rsidP="000F6371">
          <w:pPr>
            <w:pStyle w:val="Litstyle2"/>
            <w:ind w:left="1701" w:hanging="1701"/>
            <w:rPr>
              <w:b/>
            </w:rPr>
          </w:pPr>
          <w:r w:rsidRPr="00EB0328">
            <w:rPr>
              <w:b/>
            </w:rPr>
            <w:t>All:</w:t>
          </w:r>
          <w:r w:rsidRPr="00EB0328">
            <w:rPr>
              <w:b/>
            </w:rPr>
            <w:tab/>
            <w:t>And with your spirit.</w:t>
          </w:r>
        </w:p>
        <w:p w14:paraId="6745D425" w14:textId="77777777" w:rsidR="00403678" w:rsidRPr="00403678" w:rsidRDefault="00403678" w:rsidP="00536C15">
          <w:pPr>
            <w:pStyle w:val="NoSpacing"/>
            <w:rPr>
              <w:rFonts w:eastAsia="Calibri"/>
            </w:rPr>
          </w:pPr>
        </w:p>
        <w:p w14:paraId="7CE86BF9" w14:textId="77777777" w:rsidR="00403678" w:rsidRPr="00403678" w:rsidRDefault="00403678" w:rsidP="007C38EF">
          <w:pPr>
            <w:pStyle w:val="LitHeading2"/>
          </w:pPr>
          <w:r w:rsidRPr="00403678">
            <w:t>Solemn Blessing</w:t>
          </w:r>
        </w:p>
        <w:p w14:paraId="7B833C2B" w14:textId="77777777" w:rsidR="00403678" w:rsidRDefault="00403678" w:rsidP="00EB0328">
          <w:pPr>
            <w:pStyle w:val="Litstyle2"/>
            <w:rPr>
              <w:color w:val="00B050"/>
            </w:rPr>
          </w:pPr>
          <w:r w:rsidRPr="00EB0328">
            <w:rPr>
              <w:color w:val="00B050"/>
            </w:rPr>
            <w:t>Choose either the Solemn Blessing or the Prayer Over the People (Missal pg. 1188)</w:t>
          </w:r>
        </w:p>
        <w:p w14:paraId="74A8429E" w14:textId="762946D8" w:rsidR="00403678" w:rsidRPr="00403678" w:rsidRDefault="002D448D" w:rsidP="000F6371">
          <w:pPr>
            <w:pStyle w:val="Litstyle1"/>
            <w:spacing w:after="200"/>
            <w:ind w:left="1695" w:hanging="1695"/>
          </w:pPr>
          <w:r>
            <w:t>Presider</w:t>
          </w:r>
          <w:r w:rsidR="00403678" w:rsidRPr="00403678">
            <w:rPr>
              <w:b/>
            </w:rPr>
            <w:t>:</w:t>
          </w:r>
          <w:r w:rsidR="00403678" w:rsidRPr="00403678">
            <w:tab/>
          </w:r>
          <w:r w:rsidR="007C38EF">
            <w:tab/>
          </w:r>
          <w:r w:rsidR="00403678" w:rsidRPr="00403678">
            <w:t>Bow down for the blessing.</w:t>
          </w:r>
        </w:p>
        <w:p w14:paraId="7610911F" w14:textId="2BDD4000" w:rsidR="00403678" w:rsidRPr="00403678" w:rsidRDefault="002D448D" w:rsidP="000F6371">
          <w:pPr>
            <w:pStyle w:val="Litstyle1"/>
            <w:ind w:left="1695" w:hanging="1695"/>
          </w:pPr>
          <w:r>
            <w:t>Presider</w:t>
          </w:r>
          <w:r w:rsidR="00403678" w:rsidRPr="00403678">
            <w:t>:</w:t>
          </w:r>
          <w:r w:rsidR="00403678" w:rsidRPr="00403678">
            <w:tab/>
          </w:r>
          <w:r w:rsidR="007C38EF">
            <w:tab/>
          </w:r>
          <w:r w:rsidR="00403678" w:rsidRPr="00403678">
            <w:t>May God the Father almighty bless you</w:t>
          </w:r>
        </w:p>
        <w:p w14:paraId="749C377D" w14:textId="77777777" w:rsidR="00403678" w:rsidRPr="00403678" w:rsidRDefault="00403678" w:rsidP="00430A77">
          <w:pPr>
            <w:pStyle w:val="Litstyle1"/>
            <w:ind w:left="1700"/>
          </w:pPr>
          <w:r w:rsidRPr="00403678">
            <w:t>whom he has made his sons and daughters</w:t>
          </w:r>
        </w:p>
        <w:p w14:paraId="28099F89" w14:textId="77777777" w:rsidR="00403678" w:rsidRPr="00403678" w:rsidRDefault="00403678" w:rsidP="00430A77">
          <w:pPr>
            <w:pStyle w:val="Litstyle1"/>
            <w:ind w:left="1700"/>
          </w:pPr>
          <w:r w:rsidRPr="00403678">
            <w:t>reborn by the Holy Spirit,</w:t>
          </w:r>
        </w:p>
        <w:p w14:paraId="143A1E9E" w14:textId="77777777" w:rsidR="00403678" w:rsidRPr="00403678" w:rsidRDefault="00403678" w:rsidP="00430A77">
          <w:pPr>
            <w:pStyle w:val="Litstyle1"/>
            <w:ind w:left="1700"/>
          </w:pPr>
          <w:r w:rsidRPr="00403678">
            <w:t>and may he keep you worthy of his fatherly love.</w:t>
          </w:r>
        </w:p>
        <w:p w14:paraId="14B550B1" w14:textId="2C59CDDE" w:rsidR="00403678" w:rsidRPr="00EB0328" w:rsidRDefault="00403678" w:rsidP="000F6371">
          <w:pPr>
            <w:pStyle w:val="Litstyle2"/>
            <w:ind w:left="1701" w:hanging="1701"/>
            <w:rPr>
              <w:b/>
            </w:rPr>
          </w:pPr>
          <w:r w:rsidRPr="00EB0328">
            <w:rPr>
              <w:b/>
            </w:rPr>
            <w:t>All:</w:t>
          </w:r>
          <w:r w:rsidRPr="00EB0328">
            <w:rPr>
              <w:b/>
            </w:rPr>
            <w:tab/>
            <w:t>Amen.</w:t>
          </w:r>
        </w:p>
        <w:p w14:paraId="0AE5601C" w14:textId="5C986638" w:rsidR="00403678" w:rsidRPr="00403678" w:rsidRDefault="002D448D" w:rsidP="000F6371">
          <w:pPr>
            <w:pStyle w:val="Litstyle1"/>
            <w:ind w:left="1695" w:hanging="1695"/>
          </w:pPr>
          <w:r>
            <w:lastRenderedPageBreak/>
            <w:t>Presider</w:t>
          </w:r>
          <w:r w:rsidR="00403678" w:rsidRPr="00403678">
            <w:t>:</w:t>
          </w:r>
          <w:r w:rsidR="00403678" w:rsidRPr="00403678">
            <w:rPr>
              <w:b/>
            </w:rPr>
            <w:tab/>
          </w:r>
          <w:r w:rsidR="007C38EF">
            <w:rPr>
              <w:b/>
            </w:rPr>
            <w:tab/>
          </w:r>
          <w:r w:rsidR="00403678" w:rsidRPr="00403678">
            <w:t>May his Only Begotten Son,</w:t>
          </w:r>
        </w:p>
        <w:p w14:paraId="1CA4C26E" w14:textId="1C163E1E" w:rsidR="00403678" w:rsidRPr="00403678" w:rsidRDefault="00403678" w:rsidP="000F6371">
          <w:pPr>
            <w:pStyle w:val="Litstyle1"/>
            <w:ind w:left="1701"/>
          </w:pPr>
          <w:r w:rsidRPr="00403678">
            <w:t>who promised the Spirit of truth would abide in his Church,</w:t>
          </w:r>
        </w:p>
        <w:p w14:paraId="77C3A889" w14:textId="54B8C530" w:rsidR="00403678" w:rsidRPr="00403678" w:rsidRDefault="00403678" w:rsidP="000F6371">
          <w:pPr>
            <w:pStyle w:val="Litstyle1"/>
            <w:ind w:left="1701"/>
          </w:pPr>
          <w:r w:rsidRPr="00403678">
            <w:t>bless you and confirm you by his power</w:t>
          </w:r>
        </w:p>
        <w:p w14:paraId="282580EA" w14:textId="1C417743" w:rsidR="00403678" w:rsidRPr="00403678" w:rsidRDefault="00403678" w:rsidP="000F6371">
          <w:pPr>
            <w:pStyle w:val="Litstyle1"/>
            <w:ind w:left="1701"/>
          </w:pPr>
          <w:r w:rsidRPr="00403678">
            <w:t>in the confession of the true faith.</w:t>
          </w:r>
        </w:p>
        <w:p w14:paraId="41CF4F46" w14:textId="672FB242" w:rsidR="00403678" w:rsidRPr="00EB0328" w:rsidRDefault="00403678" w:rsidP="000F6371">
          <w:pPr>
            <w:pStyle w:val="Litstyle2"/>
            <w:ind w:left="1701" w:hanging="1701"/>
            <w:rPr>
              <w:b/>
            </w:rPr>
          </w:pPr>
          <w:r w:rsidRPr="00EB0328">
            <w:rPr>
              <w:b/>
            </w:rPr>
            <w:t>All:</w:t>
          </w:r>
          <w:r w:rsidRPr="00EB0328">
            <w:rPr>
              <w:b/>
            </w:rPr>
            <w:tab/>
            <w:t>Amen.</w:t>
          </w:r>
        </w:p>
        <w:p w14:paraId="49210818" w14:textId="6E4826F4" w:rsidR="00403678" w:rsidRPr="00403678" w:rsidRDefault="002D448D" w:rsidP="000F6371">
          <w:pPr>
            <w:pStyle w:val="Litstyle1"/>
            <w:ind w:left="1695" w:hanging="1695"/>
          </w:pPr>
          <w:r>
            <w:t>Presider</w:t>
          </w:r>
          <w:r w:rsidR="00403678" w:rsidRPr="00403678">
            <w:t>:</w:t>
          </w:r>
          <w:r w:rsidR="00403678" w:rsidRPr="00403678">
            <w:tab/>
          </w:r>
          <w:r w:rsidR="007C38EF">
            <w:tab/>
          </w:r>
          <w:r w:rsidR="00403678" w:rsidRPr="00403678">
            <w:t>May the Holy Spirit,</w:t>
          </w:r>
        </w:p>
        <w:p w14:paraId="13406E7E" w14:textId="4EAA42EB" w:rsidR="00403678" w:rsidRPr="00403678" w:rsidRDefault="00403678" w:rsidP="000F6371">
          <w:pPr>
            <w:pStyle w:val="Litstyle1"/>
            <w:ind w:left="1701"/>
          </w:pPr>
          <w:r w:rsidRPr="00403678">
            <w:t>who kindles the fire of charity in the hearts of disciples,</w:t>
          </w:r>
        </w:p>
        <w:p w14:paraId="29DB8F39" w14:textId="6BC7BBD5" w:rsidR="00403678" w:rsidRPr="00403678" w:rsidRDefault="00403678" w:rsidP="000F6371">
          <w:pPr>
            <w:pStyle w:val="Litstyle1"/>
            <w:ind w:left="1701"/>
          </w:pPr>
          <w:r w:rsidRPr="00403678">
            <w:t>bless you and lead you blameless and gathered as one,</w:t>
          </w:r>
        </w:p>
        <w:p w14:paraId="67124111" w14:textId="10F0510D" w:rsidR="00403678" w:rsidRPr="00403678" w:rsidRDefault="00403678" w:rsidP="000F6371">
          <w:pPr>
            <w:pStyle w:val="Litstyle1"/>
            <w:ind w:left="1701"/>
          </w:pPr>
          <w:r w:rsidRPr="00403678">
            <w:t>into the joy of the Kingdom of God</w:t>
          </w:r>
        </w:p>
        <w:p w14:paraId="42570E54" w14:textId="19442BF6" w:rsidR="00403678" w:rsidRDefault="00403678" w:rsidP="000F6371">
          <w:pPr>
            <w:pStyle w:val="Litstyle2"/>
            <w:ind w:left="1701" w:hanging="1701"/>
            <w:rPr>
              <w:b/>
            </w:rPr>
          </w:pPr>
          <w:r w:rsidRPr="00EB0328">
            <w:rPr>
              <w:b/>
            </w:rPr>
            <w:t>All:</w:t>
          </w:r>
          <w:r w:rsidRPr="00EB0328">
            <w:rPr>
              <w:b/>
            </w:rPr>
            <w:tab/>
            <w:t>Amen.</w:t>
          </w:r>
        </w:p>
        <w:p w14:paraId="08E45482" w14:textId="0A230EBD" w:rsidR="00403678" w:rsidRPr="00403678" w:rsidRDefault="002D448D" w:rsidP="000F6371">
          <w:pPr>
            <w:pStyle w:val="Litstyle1"/>
            <w:ind w:left="1695" w:hanging="1695"/>
          </w:pPr>
          <w:r>
            <w:t>Presider</w:t>
          </w:r>
          <w:r w:rsidR="00403678" w:rsidRPr="00403678">
            <w:t>:</w:t>
          </w:r>
          <w:r w:rsidR="00403678" w:rsidRPr="00403678">
            <w:tab/>
          </w:r>
          <w:r w:rsidR="007C38EF">
            <w:tab/>
          </w:r>
          <w:r w:rsidR="00403678" w:rsidRPr="00403678">
            <w:t>May almighty God bless all of you who are gathered here,</w:t>
          </w:r>
        </w:p>
        <w:p w14:paraId="3A8AB94C" w14:textId="58EA5C28" w:rsidR="00403678" w:rsidRPr="00403678" w:rsidRDefault="00403678" w:rsidP="00430A77">
          <w:pPr>
            <w:pStyle w:val="Litstyle1"/>
            <w:ind w:left="1360" w:firstLine="340"/>
          </w:pPr>
          <w:r w:rsidRPr="00403678">
            <w:t xml:space="preserve">the </w:t>
          </w:r>
          <w:r w:rsidR="005B280D" w:rsidRPr="00403678">
            <w:rPr>
              <w:rFonts w:ascii="Wingdings" w:eastAsia="Wingdings" w:hAnsi="Wingdings" w:cs="Wingdings"/>
              <w:color w:val="FF0000"/>
            </w:rPr>
            <w:t>X</w:t>
          </w:r>
          <w:r w:rsidR="005B280D" w:rsidRPr="00403678">
            <w:t xml:space="preserve"> </w:t>
          </w:r>
          <w:r w:rsidRPr="00403678">
            <w:t>Father,</w:t>
          </w:r>
          <w:r w:rsidRPr="00403678">
            <w:rPr>
              <w:sz w:val="24"/>
            </w:rPr>
            <w:t xml:space="preserve"> </w:t>
          </w:r>
          <w:r w:rsidRPr="00403678">
            <w:t>and the Son, and the Holy Spirit.</w:t>
          </w:r>
        </w:p>
        <w:p w14:paraId="76F369AE" w14:textId="6BE19914" w:rsidR="00403678" w:rsidRPr="00EB0328" w:rsidRDefault="00403678" w:rsidP="000F6371">
          <w:pPr>
            <w:pStyle w:val="Litstyle2"/>
            <w:ind w:left="1701" w:hanging="1701"/>
            <w:rPr>
              <w:b/>
            </w:rPr>
          </w:pPr>
          <w:r w:rsidRPr="00EB0328">
            <w:rPr>
              <w:b/>
            </w:rPr>
            <w:t>All:</w:t>
          </w:r>
          <w:r w:rsidRPr="00EB0328">
            <w:rPr>
              <w:b/>
            </w:rPr>
            <w:tab/>
            <w:t>Amen.</w:t>
          </w:r>
        </w:p>
        <w:p w14:paraId="732A2694" w14:textId="77777777" w:rsidR="00403678" w:rsidRPr="00EB0328" w:rsidRDefault="00403678" w:rsidP="00EB0328">
          <w:pPr>
            <w:pStyle w:val="Litstyle2"/>
            <w:rPr>
              <w:b/>
              <w:color w:val="FF0000"/>
            </w:rPr>
          </w:pPr>
          <w:r w:rsidRPr="00EB0328">
            <w:rPr>
              <w:b/>
              <w:color w:val="FF0000"/>
            </w:rPr>
            <w:t>OR</w:t>
          </w:r>
        </w:p>
        <w:p w14:paraId="3316EB09" w14:textId="77777777" w:rsidR="00403678" w:rsidRPr="00403678" w:rsidRDefault="00553718" w:rsidP="007C38EF">
          <w:pPr>
            <w:pStyle w:val="LitHeading2"/>
          </w:pPr>
          <w:r>
            <w:t>Prayer o</w:t>
          </w:r>
          <w:r w:rsidR="00403678" w:rsidRPr="00403678">
            <w:t>ver the People</w:t>
          </w:r>
        </w:p>
        <w:p w14:paraId="11438812" w14:textId="56BC7347" w:rsidR="00403678" w:rsidRDefault="002D448D" w:rsidP="000F6371">
          <w:pPr>
            <w:pStyle w:val="Litstyle1"/>
            <w:spacing w:after="200"/>
            <w:ind w:left="1695" w:hanging="1695"/>
          </w:pPr>
          <w:r>
            <w:t>Presider</w:t>
          </w:r>
          <w:r w:rsidR="00403678" w:rsidRPr="00403678">
            <w:t>:</w:t>
          </w:r>
          <w:r w:rsidR="00403678" w:rsidRPr="00403678">
            <w:tab/>
          </w:r>
          <w:r w:rsidR="007C38EF">
            <w:tab/>
          </w:r>
          <w:r w:rsidR="00403678" w:rsidRPr="00403678">
            <w:t>Bow down for the blessing.</w:t>
          </w:r>
        </w:p>
        <w:p w14:paraId="66C7DF2C" w14:textId="771E8C43" w:rsidR="00403678" w:rsidRPr="00403678" w:rsidRDefault="002D448D" w:rsidP="000F6371">
          <w:pPr>
            <w:pStyle w:val="Litstyle1"/>
            <w:ind w:left="1695" w:hanging="1695"/>
          </w:pPr>
          <w:r>
            <w:t>Presider</w:t>
          </w:r>
          <w:r w:rsidR="00403678" w:rsidRPr="00403678">
            <w:t>:</w:t>
          </w:r>
          <w:r w:rsidR="00403678" w:rsidRPr="00403678">
            <w:tab/>
          </w:r>
          <w:r w:rsidR="007C38EF">
            <w:tab/>
          </w:r>
          <w:r w:rsidR="00403678" w:rsidRPr="00403678">
            <w:t>Confirm O God,</w:t>
          </w:r>
        </w:p>
        <w:p w14:paraId="1CC98383" w14:textId="75F7E6F9" w:rsidR="00403678" w:rsidRPr="00403678" w:rsidRDefault="00403678" w:rsidP="000F6371">
          <w:pPr>
            <w:pStyle w:val="Litstyle1"/>
            <w:ind w:left="1701"/>
          </w:pPr>
          <w:r w:rsidRPr="00403678">
            <w:t>what you have brought about in us,</w:t>
          </w:r>
        </w:p>
        <w:p w14:paraId="79C6FAF9" w14:textId="7DD21260" w:rsidR="00403678" w:rsidRPr="00403678" w:rsidRDefault="00403678" w:rsidP="000F6371">
          <w:pPr>
            <w:pStyle w:val="Litstyle1"/>
            <w:ind w:left="1701"/>
          </w:pPr>
          <w:r w:rsidRPr="00403678">
            <w:t>and preserve in the hearts of your faithful</w:t>
          </w:r>
        </w:p>
        <w:p w14:paraId="6197201C" w14:textId="3383F62B" w:rsidR="00403678" w:rsidRPr="00403678" w:rsidRDefault="00403678" w:rsidP="000F6371">
          <w:pPr>
            <w:pStyle w:val="Litstyle1"/>
            <w:ind w:left="1701"/>
          </w:pPr>
          <w:r w:rsidRPr="00403678">
            <w:t>the gifts of the Holy Spirit:</w:t>
          </w:r>
        </w:p>
        <w:p w14:paraId="7DB7C389" w14:textId="4179CE9B" w:rsidR="00403678" w:rsidRPr="00403678" w:rsidRDefault="00403678" w:rsidP="000F6371">
          <w:pPr>
            <w:pStyle w:val="Litstyle1"/>
            <w:ind w:left="1701"/>
          </w:pPr>
          <w:r w:rsidRPr="00403678">
            <w:t>may they never be ashamed</w:t>
          </w:r>
        </w:p>
        <w:p w14:paraId="0DD55828" w14:textId="3B24FC0D" w:rsidR="00403678" w:rsidRPr="00403678" w:rsidRDefault="00403678" w:rsidP="000F6371">
          <w:pPr>
            <w:pStyle w:val="Litstyle1"/>
            <w:ind w:left="1701"/>
          </w:pPr>
          <w:r w:rsidRPr="00403678">
            <w:t>to confess Christ crucified before the world</w:t>
          </w:r>
        </w:p>
        <w:p w14:paraId="4CA3B3E6" w14:textId="35EBBF99" w:rsidR="00403678" w:rsidRPr="00403678" w:rsidRDefault="00403678" w:rsidP="000F6371">
          <w:pPr>
            <w:pStyle w:val="Litstyle1"/>
            <w:ind w:left="1701"/>
          </w:pPr>
          <w:r w:rsidRPr="00403678">
            <w:t>and by devoted charity</w:t>
          </w:r>
        </w:p>
        <w:p w14:paraId="3F394F54" w14:textId="147592FE" w:rsidR="00403678" w:rsidRPr="00403678" w:rsidRDefault="00403678" w:rsidP="000F6371">
          <w:pPr>
            <w:pStyle w:val="Litstyle1"/>
            <w:ind w:left="1701"/>
          </w:pPr>
          <w:r w:rsidRPr="00403678">
            <w:t>may they ever fulfil his commands.</w:t>
          </w:r>
        </w:p>
        <w:p w14:paraId="14A51C04" w14:textId="13E2DC37" w:rsidR="00403678" w:rsidRPr="00403678" w:rsidRDefault="00403678" w:rsidP="000F6371">
          <w:pPr>
            <w:pStyle w:val="Litstyle1"/>
            <w:ind w:left="1701"/>
          </w:pPr>
          <w:r w:rsidRPr="00403678">
            <w:t>Who lives and reigns for ever and ever.</w:t>
          </w:r>
        </w:p>
        <w:p w14:paraId="1D307868" w14:textId="6B5C6795" w:rsidR="00403678" w:rsidRPr="00EB0328" w:rsidRDefault="00403678" w:rsidP="000F6371">
          <w:pPr>
            <w:pStyle w:val="Litstyle2"/>
            <w:ind w:left="1701" w:hanging="1701"/>
            <w:rPr>
              <w:b/>
            </w:rPr>
          </w:pPr>
          <w:r w:rsidRPr="00EB0328">
            <w:rPr>
              <w:b/>
            </w:rPr>
            <w:t>All:</w:t>
          </w:r>
          <w:r w:rsidRPr="00EB0328">
            <w:rPr>
              <w:b/>
            </w:rPr>
            <w:tab/>
            <w:t>Amen.</w:t>
          </w:r>
        </w:p>
        <w:p w14:paraId="65D05081" w14:textId="6506C33E" w:rsidR="00403678" w:rsidRPr="00403678" w:rsidRDefault="002D448D" w:rsidP="000F6371">
          <w:pPr>
            <w:pStyle w:val="Litstyle1"/>
            <w:ind w:left="1695" w:hanging="1695"/>
          </w:pPr>
          <w:r>
            <w:t>Presider</w:t>
          </w:r>
          <w:r w:rsidR="00403678" w:rsidRPr="00403678">
            <w:t>:</w:t>
          </w:r>
          <w:r w:rsidR="007C38EF">
            <w:tab/>
          </w:r>
          <w:r w:rsidR="00403678" w:rsidRPr="00403678">
            <w:tab/>
            <w:t>May almighty God bless all of you who are gathered here,</w:t>
          </w:r>
        </w:p>
        <w:p w14:paraId="03AD56D5" w14:textId="390CE391" w:rsidR="00403678" w:rsidRPr="00403678" w:rsidRDefault="005B280D" w:rsidP="00430A77">
          <w:pPr>
            <w:pStyle w:val="Litstyle1"/>
            <w:ind w:left="1360" w:firstLine="340"/>
          </w:pPr>
          <w:r w:rsidRPr="00403678">
            <w:rPr>
              <w:rFonts w:ascii="Wingdings" w:eastAsia="Wingdings" w:hAnsi="Wingdings" w:cs="Wingdings"/>
              <w:color w:val="FF0000"/>
            </w:rPr>
            <w:t>X</w:t>
          </w:r>
          <w:r w:rsidRPr="00403678">
            <w:rPr>
              <w:sz w:val="24"/>
            </w:rPr>
            <w:t xml:space="preserve"> </w:t>
          </w:r>
          <w:r w:rsidR="00403678" w:rsidRPr="00403678">
            <w:t>the Father, and the Son, and the Holy Spirit.</w:t>
          </w:r>
        </w:p>
        <w:p w14:paraId="2BE8E76C" w14:textId="3671676A" w:rsidR="00403678" w:rsidRDefault="00403678" w:rsidP="000F6371">
          <w:pPr>
            <w:pStyle w:val="Litstyle2"/>
            <w:ind w:left="1701" w:hanging="1701"/>
            <w:rPr>
              <w:b/>
            </w:rPr>
          </w:pPr>
          <w:r w:rsidRPr="00EB0328">
            <w:rPr>
              <w:b/>
            </w:rPr>
            <w:t>All:</w:t>
          </w:r>
          <w:r w:rsidRPr="00EB0328">
            <w:rPr>
              <w:b/>
            </w:rPr>
            <w:tab/>
            <w:t>Amen.</w:t>
          </w:r>
        </w:p>
        <w:p w14:paraId="2102DCFF" w14:textId="77777777" w:rsidR="007C38EF" w:rsidRPr="00EB0328" w:rsidRDefault="007C38EF" w:rsidP="009614C2">
          <w:pPr>
            <w:pStyle w:val="NoSpacing"/>
            <w:rPr>
              <w:noProof/>
            </w:rPr>
          </w:pPr>
        </w:p>
        <w:p w14:paraId="05E4F669" w14:textId="77777777" w:rsidR="00403678" w:rsidRPr="00403678" w:rsidRDefault="00403678" w:rsidP="007C38EF">
          <w:pPr>
            <w:pStyle w:val="LitHeading2"/>
          </w:pPr>
          <w:r w:rsidRPr="00403678">
            <w:t>Dismissal</w:t>
          </w:r>
        </w:p>
        <w:p w14:paraId="3BCDD078" w14:textId="0C6466B0" w:rsidR="00403678" w:rsidRPr="00403678" w:rsidRDefault="002D448D" w:rsidP="000F6371">
          <w:pPr>
            <w:pStyle w:val="Litstyle1"/>
            <w:ind w:left="1695" w:hanging="1695"/>
          </w:pPr>
          <w:r>
            <w:t>Presider</w:t>
          </w:r>
          <w:r w:rsidR="00403678" w:rsidRPr="00403678">
            <w:t>:</w:t>
          </w:r>
          <w:r w:rsidR="00403678" w:rsidRPr="00403678">
            <w:tab/>
          </w:r>
          <w:r w:rsidR="007C38EF">
            <w:tab/>
          </w:r>
          <w:r w:rsidR="00403678" w:rsidRPr="00403678">
            <w:t>Go and announce the Gospel of the Lord.</w:t>
          </w:r>
        </w:p>
        <w:p w14:paraId="61C35984" w14:textId="6B43C9DF" w:rsidR="00403678" w:rsidRPr="00EB0328" w:rsidRDefault="00403678" w:rsidP="000F6371">
          <w:pPr>
            <w:pStyle w:val="Litstyle2"/>
            <w:ind w:left="1701" w:hanging="1701"/>
            <w:rPr>
              <w:b/>
            </w:rPr>
          </w:pPr>
          <w:r w:rsidRPr="00EB0328">
            <w:rPr>
              <w:b/>
            </w:rPr>
            <w:lastRenderedPageBreak/>
            <w:t>All:</w:t>
          </w:r>
          <w:r w:rsidRPr="00EB0328">
            <w:rPr>
              <w:b/>
            </w:rPr>
            <w:tab/>
            <w:t>Thanks be to God.</w:t>
          </w:r>
        </w:p>
        <w:p w14:paraId="35375F69" w14:textId="77777777" w:rsidR="00403678" w:rsidRPr="00403678" w:rsidRDefault="00403678" w:rsidP="007C38EF">
          <w:pPr>
            <w:pStyle w:val="LitHeading2"/>
          </w:pPr>
          <w:r w:rsidRPr="00403678">
            <w:t>Recessional Hymn</w:t>
          </w:r>
        </w:p>
        <w:p w14:paraId="28541E88" w14:textId="1EAA590A" w:rsidR="00403678" w:rsidRPr="00EB0328" w:rsidRDefault="00403678" w:rsidP="00EB0328">
          <w:pPr>
            <w:pStyle w:val="Litstyle2"/>
            <w:rPr>
              <w:color w:val="00B050"/>
            </w:rPr>
          </w:pPr>
          <w:r w:rsidRPr="00EB0328">
            <w:rPr>
              <w:color w:val="00B050"/>
            </w:rPr>
            <w:t>Insert</w:t>
          </w:r>
          <w:r w:rsidR="0011522E">
            <w:rPr>
              <w:color w:val="00B050"/>
            </w:rPr>
            <w:t xml:space="preserve"> rubrics and </w:t>
          </w:r>
          <w:r w:rsidRPr="00EB0328">
            <w:rPr>
              <w:color w:val="00B050"/>
            </w:rPr>
            <w:t>hymn here</w:t>
          </w:r>
        </w:p>
        <w:p w14:paraId="3E2403A6" w14:textId="77777777" w:rsidR="00403678" w:rsidRPr="00403678" w:rsidRDefault="00403678" w:rsidP="00403678">
          <w:pPr>
            <w:jc w:val="left"/>
            <w:rPr>
              <w:rFonts w:ascii="Calibri" w:eastAsia="Calibri" w:hAnsi="Calibri" w:cs="Calibri"/>
              <w:noProof/>
              <w:sz w:val="28"/>
              <w:szCs w:val="28"/>
            </w:rPr>
          </w:pPr>
        </w:p>
        <w:p w14:paraId="06ACD2A5" w14:textId="53057684" w:rsidR="00553718" w:rsidRDefault="00553718">
          <w:pPr>
            <w:spacing w:after="0" w:line="240" w:lineRule="auto"/>
            <w:rPr>
              <w:rFonts w:cstheme="minorHAnsi"/>
              <w:b/>
              <w:noProof/>
              <w:sz w:val="28"/>
              <w:szCs w:val="28"/>
              <w:lang w:val="en-US" w:eastAsia="en-AU"/>
            </w:rPr>
          </w:pPr>
        </w:p>
        <w:p w14:paraId="2F19C787" w14:textId="77777777" w:rsidR="00403678" w:rsidRPr="00403678" w:rsidRDefault="00403678" w:rsidP="007C38EF">
          <w:pPr>
            <w:pStyle w:val="LitHeading3"/>
          </w:pPr>
          <w:r w:rsidRPr="00403678">
            <w:t>Acknowledgement</w:t>
          </w:r>
        </w:p>
        <w:p w14:paraId="7A594197" w14:textId="052898D4" w:rsidR="00E16EE0" w:rsidRDefault="00E16EE0" w:rsidP="00E16EE0">
          <w:pPr>
            <w:pStyle w:val="Litstyle2"/>
            <w:rPr>
              <w:rFonts w:eastAsia="Calibri"/>
              <w:color w:val="00B050"/>
            </w:rPr>
          </w:pPr>
          <w:r>
            <w:rPr>
              <w:color w:val="00B050"/>
            </w:rPr>
            <w:t>All hymns/mass parts used in the liturgy are to be acknowledged where they occur in</w:t>
          </w:r>
          <w:r w:rsidR="00761829" w:rsidRPr="00EB0328">
            <w:rPr>
              <w:color w:val="00B050"/>
            </w:rPr>
            <w:t xml:space="preserve"> </w:t>
          </w:r>
          <w:r w:rsidR="00761829">
            <w:rPr>
              <w:color w:val="00B050"/>
            </w:rPr>
            <w:t xml:space="preserve">all copies - </w:t>
          </w:r>
          <w:r>
            <w:rPr>
              <w:color w:val="00B050"/>
            </w:rPr>
            <w:t xml:space="preserve">the Master Order of Service, the people’s booklet or powerpoint.  Please see the template and other resources on the diocesan </w:t>
          </w:r>
          <w:hyperlink r:id="rId15" w:history="1">
            <w:r>
              <w:rPr>
                <w:rStyle w:val="Hyperlink"/>
              </w:rPr>
              <w:t>website</w:t>
            </w:r>
          </w:hyperlink>
          <w:r>
            <w:rPr>
              <w:color w:val="00B050"/>
            </w:rPr>
            <w:t xml:space="preserve"> for further copyright information.</w:t>
          </w:r>
          <w:r>
            <w:rPr>
              <w:rFonts w:eastAsia="Calibri"/>
              <w:color w:val="00B050"/>
            </w:rPr>
            <w:t xml:space="preserve"> </w:t>
          </w:r>
        </w:p>
        <w:p w14:paraId="5A677D60" w14:textId="77777777" w:rsidR="00403678" w:rsidRPr="00EB0328" w:rsidRDefault="00403678" w:rsidP="00EB0328">
          <w:pPr>
            <w:pStyle w:val="Litstyle2"/>
            <w:rPr>
              <w:rFonts w:eastAsia="Calibri"/>
              <w:color w:val="00B050"/>
            </w:rPr>
          </w:pPr>
          <w:r w:rsidRPr="00EB0328">
            <w:rPr>
              <w:rFonts w:eastAsia="Calibri"/>
              <w:color w:val="00B050"/>
            </w:rPr>
            <w:t>An acknowledgement of the Missal, Order of Confirmation and Scripture texts must also be made.  What appears below incorporates most things you will need.  Delete the scripture acknowledgement you are not using and any other acknowledgements that are unnecessary.  Please note the very strict conditions for amending any text covered by copyright.</w:t>
          </w:r>
        </w:p>
        <w:p w14:paraId="4F41C449" w14:textId="77777777" w:rsidR="00403678" w:rsidRPr="00403678" w:rsidRDefault="00403678" w:rsidP="00EB0328">
          <w:pPr>
            <w:rPr>
              <w:snapToGrid w:val="0"/>
            </w:rPr>
          </w:pPr>
          <w:r w:rsidRPr="00403678">
            <w:rPr>
              <w:snapToGrid w:val="0"/>
            </w:rPr>
            <w:t>Text Excerpts from the English translation of The Roman Missal © 2010, International Commission on English in the Liturgy Corporation. All rights reserved.</w:t>
          </w:r>
        </w:p>
        <w:p w14:paraId="2913FA64" w14:textId="77777777" w:rsidR="00403678" w:rsidRPr="00403678" w:rsidRDefault="00403678" w:rsidP="00EB0328">
          <w:pPr>
            <w:rPr>
              <w:snapToGrid w:val="0"/>
            </w:rPr>
          </w:pPr>
          <w:r w:rsidRPr="00403678">
            <w:rPr>
              <w:snapToGrid w:val="0"/>
            </w:rPr>
            <w:t xml:space="preserve">Excerpts from the English translation of the </w:t>
          </w:r>
          <w:r w:rsidRPr="00403678">
            <w:rPr>
              <w:i/>
              <w:iCs/>
              <w:snapToGrid w:val="0"/>
            </w:rPr>
            <w:t>Order of Confirmation</w:t>
          </w:r>
          <w:r w:rsidRPr="00403678">
            <w:rPr>
              <w:snapToGrid w:val="0"/>
            </w:rPr>
            <w:t>, Second Edition © 2013. International Committee on English in the Liturgy (ICEL). All rights reserved.  Latin Typical edition, 1971.</w:t>
          </w:r>
        </w:p>
        <w:p w14:paraId="7E7987F2" w14:textId="77777777" w:rsidR="00403678" w:rsidRPr="00403678" w:rsidRDefault="00403678" w:rsidP="00EB0328">
          <w:pPr>
            <w:rPr>
              <w:iCs/>
              <w:snapToGrid w:val="0"/>
            </w:rPr>
          </w:pPr>
          <w:r w:rsidRPr="00403678">
            <w:rPr>
              <w:iCs/>
              <w:snapToGrid w:val="0"/>
            </w:rPr>
            <w:t xml:space="preserve">The Scripture quotations contained herein are from </w:t>
          </w:r>
          <w:r w:rsidRPr="00403678">
            <w:rPr>
              <w:i/>
              <w:iCs/>
              <w:snapToGrid w:val="0"/>
            </w:rPr>
            <w:t>The Jerusalem Bible</w:t>
          </w:r>
          <w:r w:rsidRPr="00403678">
            <w:rPr>
              <w:iCs/>
              <w:snapToGrid w:val="0"/>
            </w:rPr>
            <w:t xml:space="preserve"> © 1966 by Darton, Longman &amp; Todd Ltd and Doubleday and Company Ltd, and used with permission of the publishers.</w:t>
          </w:r>
        </w:p>
        <w:p w14:paraId="176142E8" w14:textId="77777777" w:rsidR="00403678" w:rsidRPr="00403678" w:rsidRDefault="00403678" w:rsidP="00EB0328">
          <w:pPr>
            <w:rPr>
              <w:iCs/>
              <w:snapToGrid w:val="0"/>
            </w:rPr>
          </w:pPr>
          <w:r w:rsidRPr="00403678">
            <w:rPr>
              <w:iCs/>
              <w:snapToGrid w:val="0"/>
            </w:rPr>
            <w:t>OR</w:t>
          </w:r>
        </w:p>
        <w:p w14:paraId="095078A7" w14:textId="42168A78" w:rsidR="00403678" w:rsidRPr="00403678" w:rsidRDefault="00403678" w:rsidP="00EB0328">
          <w:pPr>
            <w:rPr>
              <w:iCs/>
              <w:snapToGrid w:val="0"/>
            </w:rPr>
          </w:pPr>
          <w:r w:rsidRPr="00403678">
            <w:rPr>
              <w:snapToGrid w:val="0"/>
            </w:rPr>
            <w:t xml:space="preserve">The Scripture quotations contained herein are from the </w:t>
          </w:r>
          <w:r w:rsidRPr="00403678">
            <w:rPr>
              <w:i/>
              <w:iCs/>
              <w:snapToGrid w:val="0"/>
            </w:rPr>
            <w:t xml:space="preserve">New Revised Standard Version </w:t>
          </w:r>
          <w:r w:rsidRPr="00403678">
            <w:rPr>
              <w:snapToGrid w:val="0"/>
            </w:rPr>
            <w:t>of the Bible © 1989 the Division of Christian Education of the National Council of the Churches of Christ in the United States of America</w:t>
          </w:r>
          <w:r w:rsidR="001A2F33">
            <w:rPr>
              <w:snapToGrid w:val="0"/>
            </w:rPr>
            <w:t xml:space="preserve"> </w:t>
          </w:r>
          <w:r w:rsidRPr="00403678">
            <w:rPr>
              <w:snapToGrid w:val="0"/>
            </w:rPr>
            <w:t>and are used by permission. All rights reserved.</w:t>
          </w:r>
        </w:p>
        <w:p w14:paraId="6F31653F" w14:textId="77777777" w:rsidR="00403678" w:rsidRPr="00403678" w:rsidRDefault="00403678" w:rsidP="00EB0328">
          <w:pPr>
            <w:rPr>
              <w:iCs/>
              <w:snapToGrid w:val="0"/>
            </w:rPr>
          </w:pPr>
          <w:r w:rsidRPr="00403678">
            <w:rPr>
              <w:snapToGrid w:val="0"/>
            </w:rPr>
            <w:t xml:space="preserve">The English translation of the Psalm Response, Alleluia and Gospel verse from </w:t>
          </w:r>
          <w:r w:rsidRPr="00403678">
            <w:rPr>
              <w:i/>
              <w:iCs/>
              <w:snapToGrid w:val="0"/>
            </w:rPr>
            <w:t xml:space="preserve">The Lectionary for Mass </w:t>
          </w:r>
          <w:r w:rsidRPr="00403678">
            <w:rPr>
              <w:snapToGrid w:val="0"/>
            </w:rPr>
            <w:t>© 1969, 1981, 1997 International Committee on English in the Liturgy, Inc. All rights reserved.</w:t>
          </w:r>
        </w:p>
        <w:p w14:paraId="55062622" w14:textId="77777777" w:rsidR="00403678" w:rsidRPr="00403678" w:rsidRDefault="00403678" w:rsidP="00EB0328">
          <w:pPr>
            <w:rPr>
              <w:snapToGrid w:val="0"/>
            </w:rPr>
          </w:pPr>
          <w:r w:rsidRPr="00403678">
            <w:rPr>
              <w:snapToGrid w:val="0"/>
            </w:rPr>
            <w:t>The Grail (Psalms and canticles from the lectionary and liturgy of the hours): Psalm texts from The Psalms: A New Translation © 1963 The Grail (England), published by HarperCollins, and used by permission of the publishers.</w:t>
          </w:r>
        </w:p>
        <w:p w14:paraId="67F1D71E" w14:textId="77777777" w:rsidR="003D1524" w:rsidRPr="00403678" w:rsidRDefault="00403678" w:rsidP="00403678">
          <w:pPr>
            <w:spacing w:line="240" w:lineRule="auto"/>
            <w:rPr>
              <w:rFonts w:asciiTheme="majorHAnsi" w:hAnsiTheme="majorHAnsi" w:cstheme="minorHAnsi"/>
              <w:b/>
              <w:color w:val="365F91" w:themeColor="accent1" w:themeShade="BF"/>
              <w:sz w:val="32"/>
              <w:szCs w:val="36"/>
            </w:rPr>
          </w:pPr>
          <w:r>
            <w:br w:type="page"/>
          </w:r>
        </w:p>
      </w:sdtContent>
    </w:sdt>
    <w:p w14:paraId="43D681E6" w14:textId="77777777" w:rsidR="00E52C13" w:rsidRDefault="007740B9" w:rsidP="007740B9">
      <w:pPr>
        <w:pStyle w:val="LitHeading1"/>
      </w:pPr>
      <w:r>
        <w:lastRenderedPageBreak/>
        <w:t>Organisation sheet</w:t>
      </w:r>
    </w:p>
    <w:p w14:paraId="174232E4" w14:textId="77777777" w:rsidR="007740B9" w:rsidRPr="001318D7" w:rsidRDefault="007740B9" w:rsidP="007740B9">
      <w:pPr>
        <w:pStyle w:val="Litstyle1"/>
        <w:rPr>
          <w:sz w:val="24"/>
          <w:szCs w:val="24"/>
        </w:rPr>
      </w:pPr>
      <w:r w:rsidRPr="001318D7">
        <w:rPr>
          <w:b/>
          <w:sz w:val="24"/>
          <w:szCs w:val="24"/>
        </w:rPr>
        <w:t>Presider:</w:t>
      </w:r>
      <w:r>
        <w:rPr>
          <w:sz w:val="24"/>
          <w:szCs w:val="24"/>
        </w:rPr>
        <w:t xml:space="preserve"> </w:t>
      </w:r>
    </w:p>
    <w:p w14:paraId="61A7229A" w14:textId="77777777" w:rsidR="007740B9" w:rsidRDefault="007740B9" w:rsidP="007740B9">
      <w:pPr>
        <w:pStyle w:val="Litstyle1"/>
        <w:rPr>
          <w:sz w:val="24"/>
          <w:szCs w:val="24"/>
        </w:rPr>
      </w:pPr>
      <w:r w:rsidRPr="001318D7">
        <w:rPr>
          <w:b/>
          <w:sz w:val="24"/>
          <w:szCs w:val="24"/>
        </w:rPr>
        <w:t>Concelebrants:</w:t>
      </w:r>
      <w:r w:rsidRPr="001318D7">
        <w:rPr>
          <w:sz w:val="24"/>
          <w:szCs w:val="24"/>
        </w:rPr>
        <w:t xml:space="preserve">  </w:t>
      </w:r>
      <w:r>
        <w:rPr>
          <w:sz w:val="24"/>
          <w:szCs w:val="24"/>
        </w:rPr>
        <w:tab/>
      </w:r>
    </w:p>
    <w:p w14:paraId="63E75C9D" w14:textId="77777777" w:rsidR="007740B9" w:rsidRPr="007740B9" w:rsidRDefault="007740B9" w:rsidP="007740B9">
      <w:pPr>
        <w:pStyle w:val="Litstyle1"/>
        <w:rPr>
          <w:b/>
          <w:sz w:val="24"/>
          <w:szCs w:val="24"/>
        </w:rPr>
      </w:pPr>
      <w:r w:rsidRPr="007740B9">
        <w:rPr>
          <w:b/>
          <w:sz w:val="24"/>
          <w:szCs w:val="24"/>
        </w:rPr>
        <w:t>Deacon</w:t>
      </w:r>
    </w:p>
    <w:p w14:paraId="0F4DB05B" w14:textId="58F4614F" w:rsidR="00AD3AD5" w:rsidRDefault="00AD3AD5" w:rsidP="007740B9">
      <w:pPr>
        <w:pStyle w:val="Litstyle1"/>
        <w:rPr>
          <w:b/>
          <w:sz w:val="24"/>
          <w:szCs w:val="24"/>
        </w:rPr>
      </w:pPr>
      <w:r>
        <w:rPr>
          <w:b/>
          <w:sz w:val="24"/>
          <w:szCs w:val="24"/>
        </w:rPr>
        <w:t>Master of Ceremonies:</w:t>
      </w:r>
    </w:p>
    <w:p w14:paraId="3DD8D7BD" w14:textId="114AAC21" w:rsidR="007740B9" w:rsidRPr="006C446C" w:rsidRDefault="007740B9" w:rsidP="007740B9">
      <w:pPr>
        <w:pStyle w:val="Litstyle1"/>
        <w:rPr>
          <w:sz w:val="24"/>
          <w:szCs w:val="24"/>
        </w:rPr>
      </w:pPr>
      <w:r>
        <w:rPr>
          <w:b/>
          <w:sz w:val="24"/>
          <w:szCs w:val="24"/>
        </w:rPr>
        <w:t>Servers:</w:t>
      </w:r>
      <w:r>
        <w:rPr>
          <w:sz w:val="24"/>
          <w:szCs w:val="24"/>
        </w:rPr>
        <w:t xml:space="preserve"> </w:t>
      </w:r>
    </w:p>
    <w:p w14:paraId="42D94C4B" w14:textId="77777777" w:rsidR="007740B9" w:rsidRPr="001318D7" w:rsidRDefault="007740B9" w:rsidP="007740B9">
      <w:pPr>
        <w:pStyle w:val="Litstyle1"/>
        <w:rPr>
          <w:sz w:val="24"/>
          <w:szCs w:val="24"/>
        </w:rPr>
      </w:pPr>
      <w:r w:rsidRPr="001318D7">
        <w:rPr>
          <w:b/>
          <w:sz w:val="24"/>
          <w:szCs w:val="24"/>
        </w:rPr>
        <w:t>Music:</w:t>
      </w:r>
      <w:r w:rsidRPr="001318D7">
        <w:rPr>
          <w:sz w:val="24"/>
          <w:szCs w:val="24"/>
        </w:rPr>
        <w:t xml:space="preserve">  </w:t>
      </w:r>
    </w:p>
    <w:p w14:paraId="2550C2E6" w14:textId="77777777" w:rsidR="007740B9" w:rsidRPr="001318D7" w:rsidRDefault="007740B9" w:rsidP="007740B9">
      <w:pPr>
        <w:pStyle w:val="Litstyle1"/>
        <w:rPr>
          <w:sz w:val="24"/>
          <w:szCs w:val="24"/>
        </w:rPr>
      </w:pPr>
    </w:p>
    <w:p w14:paraId="2651A961" w14:textId="77777777" w:rsidR="007740B9" w:rsidRPr="001318D7" w:rsidRDefault="007740B9" w:rsidP="007740B9">
      <w:pPr>
        <w:pStyle w:val="Litstyle1"/>
        <w:rPr>
          <w:sz w:val="24"/>
          <w:szCs w:val="24"/>
        </w:rPr>
      </w:pPr>
      <w:r w:rsidRPr="001318D7">
        <w:rPr>
          <w:b/>
          <w:sz w:val="24"/>
          <w:szCs w:val="24"/>
        </w:rPr>
        <w:t>INTRODUCTORY RITE</w:t>
      </w:r>
    </w:p>
    <w:p w14:paraId="25DBAE14" w14:textId="77777777" w:rsidR="007740B9" w:rsidRPr="001318D7" w:rsidRDefault="007740B9" w:rsidP="007740B9">
      <w:pPr>
        <w:pStyle w:val="Litstyle1"/>
        <w:rPr>
          <w:b/>
          <w:sz w:val="24"/>
          <w:szCs w:val="24"/>
        </w:rPr>
      </w:pPr>
      <w:r w:rsidRPr="001318D7">
        <w:rPr>
          <w:b/>
          <w:sz w:val="24"/>
          <w:szCs w:val="24"/>
        </w:rPr>
        <w:t>Entrance Procession</w:t>
      </w:r>
      <w:r>
        <w:rPr>
          <w:b/>
          <w:sz w:val="24"/>
          <w:szCs w:val="24"/>
        </w:rPr>
        <w:t>:</w:t>
      </w:r>
    </w:p>
    <w:p w14:paraId="77B205CF" w14:textId="77777777" w:rsidR="007740B9" w:rsidRDefault="007740B9" w:rsidP="007740B9">
      <w:pPr>
        <w:pStyle w:val="Litstyle1"/>
        <w:rPr>
          <w:i/>
          <w:sz w:val="24"/>
          <w:szCs w:val="24"/>
        </w:rPr>
      </w:pPr>
      <w:r w:rsidRPr="001318D7">
        <w:rPr>
          <w:b/>
          <w:sz w:val="24"/>
          <w:szCs w:val="24"/>
        </w:rPr>
        <w:tab/>
      </w:r>
      <w:r w:rsidRPr="001318D7">
        <w:rPr>
          <w:b/>
          <w:i/>
          <w:sz w:val="24"/>
          <w:szCs w:val="24"/>
        </w:rPr>
        <w:t>Processional Cross:</w:t>
      </w:r>
      <w:r w:rsidRPr="001318D7">
        <w:rPr>
          <w:i/>
          <w:sz w:val="24"/>
          <w:szCs w:val="24"/>
        </w:rPr>
        <w:t xml:space="preserve">  </w:t>
      </w:r>
    </w:p>
    <w:p w14:paraId="0395E085" w14:textId="61045419" w:rsidR="003A550A" w:rsidRPr="003A550A" w:rsidRDefault="003A550A" w:rsidP="007740B9">
      <w:pPr>
        <w:pStyle w:val="Litstyle1"/>
        <w:rPr>
          <w:b/>
          <w:i/>
          <w:sz w:val="24"/>
          <w:szCs w:val="24"/>
        </w:rPr>
      </w:pPr>
      <w:r>
        <w:rPr>
          <w:i/>
          <w:sz w:val="24"/>
          <w:szCs w:val="24"/>
        </w:rPr>
        <w:tab/>
      </w:r>
      <w:r w:rsidRPr="003A550A">
        <w:rPr>
          <w:b/>
          <w:i/>
          <w:sz w:val="24"/>
          <w:szCs w:val="24"/>
        </w:rPr>
        <w:t>C</w:t>
      </w:r>
      <w:r w:rsidR="008944F1">
        <w:rPr>
          <w:b/>
          <w:i/>
          <w:sz w:val="24"/>
          <w:szCs w:val="24"/>
        </w:rPr>
        <w:t>hrism</w:t>
      </w:r>
      <w:r w:rsidRPr="003A550A">
        <w:rPr>
          <w:b/>
          <w:i/>
          <w:sz w:val="24"/>
          <w:szCs w:val="24"/>
        </w:rPr>
        <w:t>:</w:t>
      </w:r>
    </w:p>
    <w:p w14:paraId="27D30DC8" w14:textId="77777777" w:rsidR="003A550A" w:rsidRPr="003A550A" w:rsidRDefault="003A550A" w:rsidP="007740B9">
      <w:pPr>
        <w:pStyle w:val="Litstyle1"/>
        <w:rPr>
          <w:b/>
          <w:i/>
          <w:sz w:val="24"/>
          <w:szCs w:val="24"/>
        </w:rPr>
      </w:pPr>
      <w:r w:rsidRPr="003A550A">
        <w:rPr>
          <w:b/>
          <w:i/>
          <w:sz w:val="24"/>
          <w:szCs w:val="24"/>
        </w:rPr>
        <w:tab/>
        <w:t>Book of the Gospels:</w:t>
      </w:r>
    </w:p>
    <w:p w14:paraId="66C485B9" w14:textId="77777777" w:rsidR="007740B9" w:rsidRDefault="007740B9" w:rsidP="007740B9">
      <w:pPr>
        <w:pStyle w:val="Litstyle1"/>
        <w:rPr>
          <w:b/>
          <w:sz w:val="24"/>
          <w:szCs w:val="24"/>
        </w:rPr>
      </w:pPr>
      <w:r>
        <w:rPr>
          <w:b/>
          <w:sz w:val="24"/>
          <w:szCs w:val="24"/>
        </w:rPr>
        <w:t>Introduction:</w:t>
      </w:r>
    </w:p>
    <w:p w14:paraId="1C4B02C5" w14:textId="77777777" w:rsidR="007740B9" w:rsidRDefault="007740B9" w:rsidP="007740B9">
      <w:pPr>
        <w:pStyle w:val="Litstyle1"/>
        <w:rPr>
          <w:b/>
          <w:sz w:val="24"/>
          <w:szCs w:val="24"/>
        </w:rPr>
      </w:pPr>
      <w:r>
        <w:rPr>
          <w:b/>
          <w:sz w:val="24"/>
          <w:szCs w:val="24"/>
        </w:rPr>
        <w:t>Sprinkling Rite:</w:t>
      </w:r>
    </w:p>
    <w:p w14:paraId="04B5FD03" w14:textId="77777777" w:rsidR="007740B9" w:rsidRPr="00714A1F" w:rsidRDefault="007740B9" w:rsidP="003A550A">
      <w:pPr>
        <w:pStyle w:val="Litstyle1"/>
        <w:rPr>
          <w:i/>
          <w:sz w:val="24"/>
          <w:szCs w:val="24"/>
        </w:rPr>
      </w:pPr>
      <w:r>
        <w:rPr>
          <w:b/>
          <w:sz w:val="24"/>
          <w:szCs w:val="24"/>
        </w:rPr>
        <w:tab/>
      </w:r>
    </w:p>
    <w:p w14:paraId="54B80D77" w14:textId="77777777" w:rsidR="007740B9" w:rsidRPr="001318D7" w:rsidRDefault="007740B9" w:rsidP="007740B9">
      <w:pPr>
        <w:pStyle w:val="Litstyle1"/>
        <w:rPr>
          <w:sz w:val="24"/>
          <w:szCs w:val="24"/>
        </w:rPr>
      </w:pPr>
      <w:r w:rsidRPr="001318D7">
        <w:rPr>
          <w:b/>
          <w:sz w:val="24"/>
          <w:szCs w:val="24"/>
        </w:rPr>
        <w:t>LITURGY OF THE WORD</w:t>
      </w:r>
    </w:p>
    <w:p w14:paraId="33E982F8" w14:textId="77777777" w:rsidR="007740B9" w:rsidRDefault="007740B9" w:rsidP="007740B9">
      <w:pPr>
        <w:pStyle w:val="Litstyle1"/>
        <w:rPr>
          <w:sz w:val="24"/>
          <w:szCs w:val="24"/>
        </w:rPr>
      </w:pPr>
      <w:r w:rsidRPr="001318D7">
        <w:rPr>
          <w:b/>
          <w:sz w:val="24"/>
          <w:szCs w:val="24"/>
        </w:rPr>
        <w:t>First Reading:</w:t>
      </w:r>
      <w:r w:rsidRPr="001318D7">
        <w:rPr>
          <w:sz w:val="24"/>
          <w:szCs w:val="24"/>
        </w:rPr>
        <w:t xml:space="preserve"> </w:t>
      </w:r>
      <w:r>
        <w:rPr>
          <w:sz w:val="24"/>
          <w:szCs w:val="24"/>
        </w:rPr>
        <w:t xml:space="preserve"> </w:t>
      </w:r>
    </w:p>
    <w:p w14:paraId="20523DC9" w14:textId="77777777" w:rsidR="007740B9" w:rsidRDefault="007740B9" w:rsidP="007740B9">
      <w:pPr>
        <w:pStyle w:val="Litstyle1"/>
        <w:rPr>
          <w:b/>
          <w:sz w:val="24"/>
          <w:szCs w:val="24"/>
        </w:rPr>
      </w:pPr>
      <w:r>
        <w:rPr>
          <w:b/>
          <w:sz w:val="24"/>
          <w:szCs w:val="24"/>
        </w:rPr>
        <w:t>Psalm:</w:t>
      </w:r>
    </w:p>
    <w:p w14:paraId="0E190BC2" w14:textId="77777777" w:rsidR="003A550A" w:rsidRPr="00037954" w:rsidRDefault="003A550A" w:rsidP="007740B9">
      <w:pPr>
        <w:pStyle w:val="Litstyle1"/>
        <w:rPr>
          <w:b/>
          <w:sz w:val="24"/>
          <w:szCs w:val="24"/>
        </w:rPr>
      </w:pPr>
      <w:r>
        <w:rPr>
          <w:b/>
          <w:sz w:val="24"/>
          <w:szCs w:val="24"/>
        </w:rPr>
        <w:t>Second Reading:</w:t>
      </w:r>
    </w:p>
    <w:p w14:paraId="71E4CCBE" w14:textId="77777777" w:rsidR="007740B9" w:rsidRDefault="007740B9" w:rsidP="007740B9">
      <w:pPr>
        <w:pStyle w:val="Litstyle1"/>
        <w:rPr>
          <w:b/>
          <w:sz w:val="24"/>
          <w:szCs w:val="24"/>
        </w:rPr>
      </w:pPr>
      <w:r w:rsidRPr="001318D7">
        <w:rPr>
          <w:b/>
          <w:sz w:val="24"/>
          <w:szCs w:val="24"/>
        </w:rPr>
        <w:t>Gospel:</w:t>
      </w:r>
    </w:p>
    <w:p w14:paraId="718F88DC" w14:textId="77777777" w:rsidR="003A550A" w:rsidRDefault="003A550A" w:rsidP="007740B9">
      <w:pPr>
        <w:pStyle w:val="Litstyle1"/>
        <w:rPr>
          <w:b/>
          <w:sz w:val="24"/>
          <w:szCs w:val="24"/>
        </w:rPr>
      </w:pPr>
    </w:p>
    <w:p w14:paraId="2A82593B" w14:textId="77777777" w:rsidR="003A550A" w:rsidRPr="00D66136" w:rsidRDefault="003A550A" w:rsidP="007740B9">
      <w:pPr>
        <w:pStyle w:val="Litstyle1"/>
        <w:rPr>
          <w:color w:val="FF0000"/>
          <w:sz w:val="24"/>
          <w:szCs w:val="24"/>
        </w:rPr>
      </w:pPr>
      <w:r>
        <w:rPr>
          <w:b/>
          <w:sz w:val="24"/>
          <w:szCs w:val="24"/>
        </w:rPr>
        <w:t>SACR</w:t>
      </w:r>
      <w:r w:rsidR="002179C9">
        <w:rPr>
          <w:b/>
          <w:sz w:val="24"/>
          <w:szCs w:val="24"/>
        </w:rPr>
        <w:t>A</w:t>
      </w:r>
      <w:r>
        <w:rPr>
          <w:b/>
          <w:sz w:val="24"/>
          <w:szCs w:val="24"/>
        </w:rPr>
        <w:t>MENT OF CONFIRMATION</w:t>
      </w:r>
    </w:p>
    <w:p w14:paraId="65A60945" w14:textId="77777777" w:rsidR="003A550A" w:rsidRDefault="003A550A" w:rsidP="007740B9">
      <w:pPr>
        <w:pStyle w:val="Litstyle1"/>
        <w:rPr>
          <w:b/>
          <w:sz w:val="24"/>
          <w:szCs w:val="24"/>
        </w:rPr>
      </w:pPr>
      <w:r>
        <w:rPr>
          <w:b/>
          <w:sz w:val="24"/>
          <w:szCs w:val="24"/>
        </w:rPr>
        <w:t xml:space="preserve">Presentation of Candidates:  </w:t>
      </w:r>
    </w:p>
    <w:p w14:paraId="2DBE77EE" w14:textId="77777777" w:rsidR="007740B9" w:rsidRPr="001318D7" w:rsidRDefault="007740B9" w:rsidP="007740B9">
      <w:pPr>
        <w:pStyle w:val="Litstyle1"/>
        <w:rPr>
          <w:sz w:val="24"/>
          <w:szCs w:val="24"/>
        </w:rPr>
      </w:pPr>
      <w:r w:rsidRPr="001318D7">
        <w:rPr>
          <w:b/>
          <w:sz w:val="24"/>
          <w:szCs w:val="24"/>
        </w:rPr>
        <w:t>Homily:</w:t>
      </w:r>
      <w:r w:rsidR="003A550A">
        <w:rPr>
          <w:sz w:val="24"/>
          <w:szCs w:val="24"/>
        </w:rPr>
        <w:t xml:space="preserve"> </w:t>
      </w:r>
    </w:p>
    <w:p w14:paraId="7F0BB375" w14:textId="77777777" w:rsidR="007740B9" w:rsidRPr="00DA1FCD" w:rsidRDefault="007740B9" w:rsidP="007740B9">
      <w:pPr>
        <w:pStyle w:val="Litstyle1"/>
        <w:rPr>
          <w:sz w:val="24"/>
          <w:szCs w:val="24"/>
        </w:rPr>
      </w:pPr>
      <w:r>
        <w:rPr>
          <w:b/>
          <w:sz w:val="24"/>
          <w:szCs w:val="24"/>
        </w:rPr>
        <w:t>Universal Prayer:</w:t>
      </w:r>
    </w:p>
    <w:p w14:paraId="7EF09313" w14:textId="77777777" w:rsidR="007740B9" w:rsidRPr="001318D7" w:rsidRDefault="007740B9" w:rsidP="007740B9">
      <w:pPr>
        <w:pStyle w:val="Litstyle1"/>
        <w:rPr>
          <w:sz w:val="24"/>
          <w:szCs w:val="24"/>
        </w:rPr>
      </w:pPr>
    </w:p>
    <w:p w14:paraId="6E473E9B" w14:textId="77777777" w:rsidR="007740B9" w:rsidRPr="001318D7" w:rsidRDefault="007740B9" w:rsidP="007740B9">
      <w:pPr>
        <w:pStyle w:val="Litstyle1"/>
        <w:rPr>
          <w:sz w:val="24"/>
          <w:szCs w:val="24"/>
        </w:rPr>
      </w:pPr>
      <w:r>
        <w:rPr>
          <w:b/>
          <w:sz w:val="24"/>
          <w:szCs w:val="24"/>
        </w:rPr>
        <w:t>CONCLUDING RITE</w:t>
      </w:r>
    </w:p>
    <w:p w14:paraId="3E39A024" w14:textId="77777777" w:rsidR="00E52C13" w:rsidRPr="00E874C8" w:rsidRDefault="003A550A" w:rsidP="00E874C8">
      <w:pPr>
        <w:spacing w:after="0"/>
        <w:rPr>
          <w:b/>
          <w:sz w:val="24"/>
          <w:szCs w:val="24"/>
        </w:rPr>
      </w:pPr>
      <w:r w:rsidRPr="00E874C8">
        <w:rPr>
          <w:b/>
          <w:sz w:val="24"/>
          <w:szCs w:val="24"/>
        </w:rPr>
        <w:t>Presentation of Certificates:</w:t>
      </w:r>
    </w:p>
    <w:p w14:paraId="6E3A99D5" w14:textId="77777777" w:rsidR="00E52C13" w:rsidRPr="0068467C" w:rsidRDefault="00E52C13" w:rsidP="0035092F">
      <w:pPr>
        <w:spacing w:line="240" w:lineRule="auto"/>
        <w:rPr>
          <w:rFonts w:cstheme="minorHAnsi"/>
          <w:noProof/>
          <w:color w:val="76923C" w:themeColor="accent3" w:themeShade="BF"/>
          <w:sz w:val="28"/>
          <w:szCs w:val="28"/>
          <w:lang w:eastAsia="en-AU"/>
        </w:rPr>
      </w:pPr>
    </w:p>
    <w:sectPr w:rsidR="00E52C13" w:rsidRPr="0068467C" w:rsidSect="00B117C0">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567" w:footer="567" w:gutter="0"/>
      <w:pgBorders w:display="firstPage" w:offsetFrom="page">
        <w:top w:val="single" w:sz="36" w:space="24" w:color="1F497D" w:themeColor="text2"/>
        <w:left w:val="single" w:sz="36" w:space="24" w:color="1F497D" w:themeColor="text2"/>
        <w:bottom w:val="single" w:sz="36" w:space="24" w:color="1F497D" w:themeColor="text2"/>
        <w:right w:val="single" w:sz="36" w:space="24" w:color="1F497D" w:themeColor="text2"/>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C675C" w14:textId="77777777" w:rsidR="00B117C0" w:rsidRDefault="00B117C0" w:rsidP="000126F3">
      <w:r>
        <w:separator/>
      </w:r>
    </w:p>
  </w:endnote>
  <w:endnote w:type="continuationSeparator" w:id="0">
    <w:p w14:paraId="5219820C" w14:textId="77777777" w:rsidR="00B117C0" w:rsidRDefault="00B117C0" w:rsidP="000126F3">
      <w:r>
        <w:continuationSeparator/>
      </w:r>
    </w:p>
  </w:endnote>
  <w:endnote w:type="continuationNotice" w:id="1">
    <w:p w14:paraId="66D201C3" w14:textId="77777777" w:rsidR="00B117C0" w:rsidRDefault="00B117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Gothic">
    <w:altName w:val="Calibri"/>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2B354" w14:textId="77777777" w:rsidR="00C56FA5" w:rsidRDefault="00C56F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6494104"/>
      <w:docPartObj>
        <w:docPartGallery w:val="Page Numbers (Bottom of Page)"/>
        <w:docPartUnique/>
      </w:docPartObj>
    </w:sdtPr>
    <w:sdtEndPr>
      <w:rPr>
        <w:sz w:val="20"/>
        <w:szCs w:val="20"/>
      </w:rPr>
    </w:sdtEndPr>
    <w:sdtContent>
      <w:p w14:paraId="425EFB42" w14:textId="77777777" w:rsidR="00732BE5" w:rsidRPr="00721ADF" w:rsidRDefault="00732BE5">
        <w:pPr>
          <w:pStyle w:val="Footer"/>
          <w:jc w:val="right"/>
          <w:rPr>
            <w:sz w:val="20"/>
            <w:szCs w:val="20"/>
          </w:rPr>
        </w:pPr>
        <w:r w:rsidRPr="00721ADF">
          <w:rPr>
            <w:sz w:val="20"/>
            <w:szCs w:val="20"/>
          </w:rPr>
          <w:t xml:space="preserve">Page | </w:t>
        </w:r>
        <w:r w:rsidRPr="00721ADF">
          <w:rPr>
            <w:sz w:val="20"/>
            <w:szCs w:val="20"/>
          </w:rPr>
          <w:fldChar w:fldCharType="begin"/>
        </w:r>
        <w:r w:rsidRPr="00721ADF">
          <w:rPr>
            <w:sz w:val="20"/>
            <w:szCs w:val="20"/>
          </w:rPr>
          <w:instrText xml:space="preserve"> PAGE   \* MERGEFORMAT </w:instrText>
        </w:r>
        <w:r w:rsidRPr="00721ADF">
          <w:rPr>
            <w:sz w:val="20"/>
            <w:szCs w:val="20"/>
          </w:rPr>
          <w:fldChar w:fldCharType="separate"/>
        </w:r>
        <w:r w:rsidR="0036602E">
          <w:rPr>
            <w:noProof/>
            <w:sz w:val="20"/>
            <w:szCs w:val="20"/>
          </w:rPr>
          <w:t>14</w:t>
        </w:r>
        <w:r w:rsidRPr="00721ADF">
          <w:rPr>
            <w:noProof/>
            <w:sz w:val="20"/>
            <w:szCs w:val="20"/>
          </w:rPr>
          <w:fldChar w:fldCharType="end"/>
        </w:r>
        <w:r w:rsidRPr="00721ADF">
          <w:rPr>
            <w:sz w:val="20"/>
            <w:szCs w:val="20"/>
          </w:rPr>
          <w:t xml:space="preserve"> </w:t>
        </w:r>
      </w:p>
    </w:sdtContent>
  </w:sdt>
  <w:p w14:paraId="50D9E22D" w14:textId="77777777" w:rsidR="00732BE5" w:rsidRPr="00721ADF" w:rsidRDefault="00732BE5">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F45EE" w14:textId="77777777" w:rsidR="00C56FA5" w:rsidRDefault="00C56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11436" w14:textId="77777777" w:rsidR="00B117C0" w:rsidRDefault="00B117C0" w:rsidP="000126F3">
      <w:r>
        <w:separator/>
      </w:r>
    </w:p>
  </w:footnote>
  <w:footnote w:type="continuationSeparator" w:id="0">
    <w:p w14:paraId="5E641685" w14:textId="77777777" w:rsidR="00B117C0" w:rsidRDefault="00B117C0" w:rsidP="000126F3">
      <w:r>
        <w:continuationSeparator/>
      </w:r>
    </w:p>
  </w:footnote>
  <w:footnote w:type="continuationNotice" w:id="1">
    <w:p w14:paraId="3F36B5ED" w14:textId="77777777" w:rsidR="00B117C0" w:rsidRDefault="00B117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1E0B" w14:textId="77777777" w:rsidR="00C56FA5" w:rsidRDefault="00C56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70DB1" w14:textId="77777777" w:rsidR="00C56FA5" w:rsidRDefault="00C56F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60D7F" w14:textId="77777777" w:rsidR="00C56FA5" w:rsidRDefault="00C56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7AC1"/>
    <w:multiLevelType w:val="hybridMultilevel"/>
    <w:tmpl w:val="DFE039A8"/>
    <w:lvl w:ilvl="0" w:tplc="A2BC9F90">
      <w:start w:val="2"/>
      <w:numFmt w:val="decimal"/>
      <w:lvlText w:val="%1."/>
      <w:lvlJc w:val="left"/>
      <w:pPr>
        <w:tabs>
          <w:tab w:val="num" w:pos="1146"/>
        </w:tabs>
        <w:ind w:left="1146" w:hanging="1140"/>
      </w:pPr>
    </w:lvl>
    <w:lvl w:ilvl="1" w:tplc="0C090019">
      <w:start w:val="1"/>
      <w:numFmt w:val="lowerLetter"/>
      <w:lvlText w:val="%2."/>
      <w:lvlJc w:val="left"/>
      <w:pPr>
        <w:tabs>
          <w:tab w:val="num" w:pos="1086"/>
        </w:tabs>
        <w:ind w:left="1086" w:hanging="360"/>
      </w:pPr>
    </w:lvl>
    <w:lvl w:ilvl="2" w:tplc="0C09001B">
      <w:start w:val="1"/>
      <w:numFmt w:val="lowerRoman"/>
      <w:lvlText w:val="%3."/>
      <w:lvlJc w:val="right"/>
      <w:pPr>
        <w:tabs>
          <w:tab w:val="num" w:pos="1806"/>
        </w:tabs>
        <w:ind w:left="1806" w:hanging="180"/>
      </w:pPr>
    </w:lvl>
    <w:lvl w:ilvl="3" w:tplc="0C09000F">
      <w:start w:val="1"/>
      <w:numFmt w:val="decimal"/>
      <w:lvlText w:val="%4."/>
      <w:lvlJc w:val="left"/>
      <w:pPr>
        <w:tabs>
          <w:tab w:val="num" w:pos="2526"/>
        </w:tabs>
        <w:ind w:left="2526" w:hanging="360"/>
      </w:pPr>
    </w:lvl>
    <w:lvl w:ilvl="4" w:tplc="0C090019">
      <w:start w:val="1"/>
      <w:numFmt w:val="lowerLetter"/>
      <w:lvlText w:val="%5."/>
      <w:lvlJc w:val="left"/>
      <w:pPr>
        <w:tabs>
          <w:tab w:val="num" w:pos="3246"/>
        </w:tabs>
        <w:ind w:left="3246" w:hanging="360"/>
      </w:pPr>
    </w:lvl>
    <w:lvl w:ilvl="5" w:tplc="0C09001B">
      <w:start w:val="1"/>
      <w:numFmt w:val="lowerRoman"/>
      <w:lvlText w:val="%6."/>
      <w:lvlJc w:val="right"/>
      <w:pPr>
        <w:tabs>
          <w:tab w:val="num" w:pos="3966"/>
        </w:tabs>
        <w:ind w:left="3966" w:hanging="180"/>
      </w:pPr>
    </w:lvl>
    <w:lvl w:ilvl="6" w:tplc="0C09000F">
      <w:start w:val="1"/>
      <w:numFmt w:val="decimal"/>
      <w:lvlText w:val="%7."/>
      <w:lvlJc w:val="left"/>
      <w:pPr>
        <w:tabs>
          <w:tab w:val="num" w:pos="4686"/>
        </w:tabs>
        <w:ind w:left="4686" w:hanging="360"/>
      </w:pPr>
    </w:lvl>
    <w:lvl w:ilvl="7" w:tplc="0C090019">
      <w:start w:val="1"/>
      <w:numFmt w:val="lowerLetter"/>
      <w:lvlText w:val="%8."/>
      <w:lvlJc w:val="left"/>
      <w:pPr>
        <w:tabs>
          <w:tab w:val="num" w:pos="5406"/>
        </w:tabs>
        <w:ind w:left="5406" w:hanging="360"/>
      </w:pPr>
    </w:lvl>
    <w:lvl w:ilvl="8" w:tplc="0C09001B">
      <w:start w:val="1"/>
      <w:numFmt w:val="lowerRoman"/>
      <w:lvlText w:val="%9."/>
      <w:lvlJc w:val="right"/>
      <w:pPr>
        <w:tabs>
          <w:tab w:val="num" w:pos="6126"/>
        </w:tabs>
        <w:ind w:left="6126" w:hanging="180"/>
      </w:pPr>
    </w:lvl>
  </w:abstractNum>
  <w:abstractNum w:abstractNumId="1" w15:restartNumberingAfterBreak="0">
    <w:nsid w:val="03FE46B3"/>
    <w:multiLevelType w:val="hybridMultilevel"/>
    <w:tmpl w:val="E9A035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9F07604"/>
    <w:multiLevelType w:val="hybridMultilevel"/>
    <w:tmpl w:val="F478613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A4A6478"/>
    <w:multiLevelType w:val="hybridMultilevel"/>
    <w:tmpl w:val="9F028F74"/>
    <w:lvl w:ilvl="0" w:tplc="2800E638">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4" w15:restartNumberingAfterBreak="0">
    <w:nsid w:val="170600B4"/>
    <w:multiLevelType w:val="hybridMultilevel"/>
    <w:tmpl w:val="5F2815E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9E515CC"/>
    <w:multiLevelType w:val="hybridMultilevel"/>
    <w:tmpl w:val="E65E27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E6405C"/>
    <w:multiLevelType w:val="hybridMultilevel"/>
    <w:tmpl w:val="B448D0D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CF632F8"/>
    <w:multiLevelType w:val="hybridMultilevel"/>
    <w:tmpl w:val="28EE7E58"/>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8" w15:restartNumberingAfterBreak="0">
    <w:nsid w:val="25444954"/>
    <w:multiLevelType w:val="hybridMultilevel"/>
    <w:tmpl w:val="7BD2BEB0"/>
    <w:lvl w:ilvl="0" w:tplc="0DEA1D4C">
      <w:start w:val="3"/>
      <w:numFmt w:val="decimal"/>
      <w:lvlText w:val="%1."/>
      <w:lvlJc w:val="left"/>
      <w:pPr>
        <w:tabs>
          <w:tab w:val="num" w:pos="1116"/>
        </w:tabs>
        <w:ind w:left="1116" w:hanging="720"/>
      </w:pPr>
      <w:rPr>
        <w:b w:val="0"/>
      </w:rPr>
    </w:lvl>
    <w:lvl w:ilvl="1" w:tplc="0C090019">
      <w:start w:val="1"/>
      <w:numFmt w:val="lowerLetter"/>
      <w:lvlText w:val="%2."/>
      <w:lvlJc w:val="left"/>
      <w:pPr>
        <w:tabs>
          <w:tab w:val="num" w:pos="1476"/>
        </w:tabs>
        <w:ind w:left="1476" w:hanging="360"/>
      </w:pPr>
    </w:lvl>
    <w:lvl w:ilvl="2" w:tplc="0C09001B">
      <w:start w:val="1"/>
      <w:numFmt w:val="lowerRoman"/>
      <w:lvlText w:val="%3."/>
      <w:lvlJc w:val="right"/>
      <w:pPr>
        <w:tabs>
          <w:tab w:val="num" w:pos="2196"/>
        </w:tabs>
        <w:ind w:left="2196" w:hanging="180"/>
      </w:pPr>
    </w:lvl>
    <w:lvl w:ilvl="3" w:tplc="0C09000F">
      <w:start w:val="1"/>
      <w:numFmt w:val="decimal"/>
      <w:lvlText w:val="%4."/>
      <w:lvlJc w:val="left"/>
      <w:pPr>
        <w:tabs>
          <w:tab w:val="num" w:pos="2916"/>
        </w:tabs>
        <w:ind w:left="2916" w:hanging="360"/>
      </w:pPr>
    </w:lvl>
    <w:lvl w:ilvl="4" w:tplc="0C090019">
      <w:start w:val="1"/>
      <w:numFmt w:val="lowerLetter"/>
      <w:lvlText w:val="%5."/>
      <w:lvlJc w:val="left"/>
      <w:pPr>
        <w:tabs>
          <w:tab w:val="num" w:pos="3636"/>
        </w:tabs>
        <w:ind w:left="3636" w:hanging="360"/>
      </w:pPr>
    </w:lvl>
    <w:lvl w:ilvl="5" w:tplc="0C09001B">
      <w:start w:val="1"/>
      <w:numFmt w:val="lowerRoman"/>
      <w:lvlText w:val="%6."/>
      <w:lvlJc w:val="right"/>
      <w:pPr>
        <w:tabs>
          <w:tab w:val="num" w:pos="4356"/>
        </w:tabs>
        <w:ind w:left="4356" w:hanging="180"/>
      </w:pPr>
    </w:lvl>
    <w:lvl w:ilvl="6" w:tplc="0C09000F">
      <w:start w:val="1"/>
      <w:numFmt w:val="decimal"/>
      <w:lvlText w:val="%7."/>
      <w:lvlJc w:val="left"/>
      <w:pPr>
        <w:tabs>
          <w:tab w:val="num" w:pos="5076"/>
        </w:tabs>
        <w:ind w:left="5076" w:hanging="360"/>
      </w:pPr>
    </w:lvl>
    <w:lvl w:ilvl="7" w:tplc="0C090019">
      <w:start w:val="1"/>
      <w:numFmt w:val="lowerLetter"/>
      <w:lvlText w:val="%8."/>
      <w:lvlJc w:val="left"/>
      <w:pPr>
        <w:tabs>
          <w:tab w:val="num" w:pos="5796"/>
        </w:tabs>
        <w:ind w:left="5796" w:hanging="360"/>
      </w:pPr>
    </w:lvl>
    <w:lvl w:ilvl="8" w:tplc="0C09001B">
      <w:start w:val="1"/>
      <w:numFmt w:val="lowerRoman"/>
      <w:lvlText w:val="%9."/>
      <w:lvlJc w:val="right"/>
      <w:pPr>
        <w:tabs>
          <w:tab w:val="num" w:pos="6516"/>
        </w:tabs>
        <w:ind w:left="6516" w:hanging="180"/>
      </w:pPr>
    </w:lvl>
  </w:abstractNum>
  <w:abstractNum w:abstractNumId="9" w15:restartNumberingAfterBreak="0">
    <w:nsid w:val="27036B15"/>
    <w:multiLevelType w:val="hybridMultilevel"/>
    <w:tmpl w:val="991E9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195A0E"/>
    <w:multiLevelType w:val="hybridMultilevel"/>
    <w:tmpl w:val="779CF6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369796F"/>
    <w:multiLevelType w:val="hybridMultilevel"/>
    <w:tmpl w:val="4F26BF9C"/>
    <w:lvl w:ilvl="0" w:tplc="133891BC">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2" w15:restartNumberingAfterBreak="0">
    <w:nsid w:val="336F6CD0"/>
    <w:multiLevelType w:val="hybridMultilevel"/>
    <w:tmpl w:val="EAE25F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A1D39E7"/>
    <w:multiLevelType w:val="hybridMultilevel"/>
    <w:tmpl w:val="DFB2355C"/>
    <w:lvl w:ilvl="0" w:tplc="5FC699DA">
      <w:start w:val="1"/>
      <w:numFmt w:val="decimal"/>
      <w:lvlText w:val="%1."/>
      <w:lvlJc w:val="left"/>
      <w:pPr>
        <w:ind w:left="566" w:hanging="360"/>
      </w:pPr>
      <w:rPr>
        <w:rFonts w:hint="default"/>
      </w:rPr>
    </w:lvl>
    <w:lvl w:ilvl="1" w:tplc="0C090019" w:tentative="1">
      <w:start w:val="1"/>
      <w:numFmt w:val="lowerLetter"/>
      <w:lvlText w:val="%2."/>
      <w:lvlJc w:val="left"/>
      <w:pPr>
        <w:ind w:left="1286" w:hanging="360"/>
      </w:pPr>
    </w:lvl>
    <w:lvl w:ilvl="2" w:tplc="0C09001B" w:tentative="1">
      <w:start w:val="1"/>
      <w:numFmt w:val="lowerRoman"/>
      <w:lvlText w:val="%3."/>
      <w:lvlJc w:val="right"/>
      <w:pPr>
        <w:ind w:left="2006" w:hanging="180"/>
      </w:pPr>
    </w:lvl>
    <w:lvl w:ilvl="3" w:tplc="0C09000F" w:tentative="1">
      <w:start w:val="1"/>
      <w:numFmt w:val="decimal"/>
      <w:lvlText w:val="%4."/>
      <w:lvlJc w:val="left"/>
      <w:pPr>
        <w:ind w:left="2726" w:hanging="360"/>
      </w:pPr>
    </w:lvl>
    <w:lvl w:ilvl="4" w:tplc="0C090019" w:tentative="1">
      <w:start w:val="1"/>
      <w:numFmt w:val="lowerLetter"/>
      <w:lvlText w:val="%5."/>
      <w:lvlJc w:val="left"/>
      <w:pPr>
        <w:ind w:left="3446" w:hanging="360"/>
      </w:pPr>
    </w:lvl>
    <w:lvl w:ilvl="5" w:tplc="0C09001B" w:tentative="1">
      <w:start w:val="1"/>
      <w:numFmt w:val="lowerRoman"/>
      <w:lvlText w:val="%6."/>
      <w:lvlJc w:val="right"/>
      <w:pPr>
        <w:ind w:left="4166" w:hanging="180"/>
      </w:pPr>
    </w:lvl>
    <w:lvl w:ilvl="6" w:tplc="0C09000F" w:tentative="1">
      <w:start w:val="1"/>
      <w:numFmt w:val="decimal"/>
      <w:lvlText w:val="%7."/>
      <w:lvlJc w:val="left"/>
      <w:pPr>
        <w:ind w:left="4886" w:hanging="360"/>
      </w:pPr>
    </w:lvl>
    <w:lvl w:ilvl="7" w:tplc="0C090019" w:tentative="1">
      <w:start w:val="1"/>
      <w:numFmt w:val="lowerLetter"/>
      <w:lvlText w:val="%8."/>
      <w:lvlJc w:val="left"/>
      <w:pPr>
        <w:ind w:left="5606" w:hanging="360"/>
      </w:pPr>
    </w:lvl>
    <w:lvl w:ilvl="8" w:tplc="0C09001B" w:tentative="1">
      <w:start w:val="1"/>
      <w:numFmt w:val="lowerRoman"/>
      <w:lvlText w:val="%9."/>
      <w:lvlJc w:val="right"/>
      <w:pPr>
        <w:ind w:left="6326" w:hanging="180"/>
      </w:pPr>
    </w:lvl>
  </w:abstractNum>
  <w:abstractNum w:abstractNumId="14" w15:restartNumberingAfterBreak="0">
    <w:nsid w:val="3CBD591F"/>
    <w:multiLevelType w:val="hybridMultilevel"/>
    <w:tmpl w:val="7A0EE3CE"/>
    <w:lvl w:ilvl="0" w:tplc="F40066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5288C"/>
    <w:multiLevelType w:val="hybridMultilevel"/>
    <w:tmpl w:val="071C1F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8A7580"/>
    <w:multiLevelType w:val="hybridMultilevel"/>
    <w:tmpl w:val="1F9E7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AE1309"/>
    <w:multiLevelType w:val="hybridMultilevel"/>
    <w:tmpl w:val="598227C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9571D75"/>
    <w:multiLevelType w:val="hybridMultilevel"/>
    <w:tmpl w:val="8690D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3570FC"/>
    <w:multiLevelType w:val="hybridMultilevel"/>
    <w:tmpl w:val="81204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3C1401D"/>
    <w:multiLevelType w:val="hybridMultilevel"/>
    <w:tmpl w:val="9AECDC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5EE3225"/>
    <w:multiLevelType w:val="hybridMultilevel"/>
    <w:tmpl w:val="D3D06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07350B"/>
    <w:multiLevelType w:val="hybridMultilevel"/>
    <w:tmpl w:val="B6D6AB8A"/>
    <w:lvl w:ilvl="0" w:tplc="CEA40A62">
      <w:start w:val="1"/>
      <w:numFmt w:val="decimal"/>
      <w:lvlText w:val="%1."/>
      <w:lvlJc w:val="left"/>
      <w:pPr>
        <w:tabs>
          <w:tab w:val="num" w:pos="714"/>
        </w:tabs>
        <w:ind w:left="714" w:hanging="690"/>
      </w:pPr>
      <w:rPr>
        <w:rFonts w:hint="default"/>
      </w:rPr>
    </w:lvl>
    <w:lvl w:ilvl="1" w:tplc="0C090019" w:tentative="1">
      <w:start w:val="1"/>
      <w:numFmt w:val="lowerLetter"/>
      <w:lvlText w:val="%2."/>
      <w:lvlJc w:val="left"/>
      <w:pPr>
        <w:tabs>
          <w:tab w:val="num" w:pos="1104"/>
        </w:tabs>
        <w:ind w:left="1104" w:hanging="360"/>
      </w:pPr>
    </w:lvl>
    <w:lvl w:ilvl="2" w:tplc="0C09001B" w:tentative="1">
      <w:start w:val="1"/>
      <w:numFmt w:val="lowerRoman"/>
      <w:lvlText w:val="%3."/>
      <w:lvlJc w:val="right"/>
      <w:pPr>
        <w:tabs>
          <w:tab w:val="num" w:pos="1824"/>
        </w:tabs>
        <w:ind w:left="1824" w:hanging="180"/>
      </w:pPr>
    </w:lvl>
    <w:lvl w:ilvl="3" w:tplc="0C09000F" w:tentative="1">
      <w:start w:val="1"/>
      <w:numFmt w:val="decimal"/>
      <w:lvlText w:val="%4."/>
      <w:lvlJc w:val="left"/>
      <w:pPr>
        <w:tabs>
          <w:tab w:val="num" w:pos="2544"/>
        </w:tabs>
        <w:ind w:left="2544" w:hanging="360"/>
      </w:pPr>
    </w:lvl>
    <w:lvl w:ilvl="4" w:tplc="0C090019" w:tentative="1">
      <w:start w:val="1"/>
      <w:numFmt w:val="lowerLetter"/>
      <w:lvlText w:val="%5."/>
      <w:lvlJc w:val="left"/>
      <w:pPr>
        <w:tabs>
          <w:tab w:val="num" w:pos="3264"/>
        </w:tabs>
        <w:ind w:left="3264" w:hanging="360"/>
      </w:pPr>
    </w:lvl>
    <w:lvl w:ilvl="5" w:tplc="0C09001B" w:tentative="1">
      <w:start w:val="1"/>
      <w:numFmt w:val="lowerRoman"/>
      <w:lvlText w:val="%6."/>
      <w:lvlJc w:val="right"/>
      <w:pPr>
        <w:tabs>
          <w:tab w:val="num" w:pos="3984"/>
        </w:tabs>
        <w:ind w:left="3984" w:hanging="180"/>
      </w:pPr>
    </w:lvl>
    <w:lvl w:ilvl="6" w:tplc="0C09000F" w:tentative="1">
      <w:start w:val="1"/>
      <w:numFmt w:val="decimal"/>
      <w:lvlText w:val="%7."/>
      <w:lvlJc w:val="left"/>
      <w:pPr>
        <w:tabs>
          <w:tab w:val="num" w:pos="4704"/>
        </w:tabs>
        <w:ind w:left="4704" w:hanging="360"/>
      </w:pPr>
    </w:lvl>
    <w:lvl w:ilvl="7" w:tplc="0C090019" w:tentative="1">
      <w:start w:val="1"/>
      <w:numFmt w:val="lowerLetter"/>
      <w:lvlText w:val="%8."/>
      <w:lvlJc w:val="left"/>
      <w:pPr>
        <w:tabs>
          <w:tab w:val="num" w:pos="5424"/>
        </w:tabs>
        <w:ind w:left="5424" w:hanging="360"/>
      </w:pPr>
    </w:lvl>
    <w:lvl w:ilvl="8" w:tplc="0C09001B" w:tentative="1">
      <w:start w:val="1"/>
      <w:numFmt w:val="lowerRoman"/>
      <w:lvlText w:val="%9."/>
      <w:lvlJc w:val="right"/>
      <w:pPr>
        <w:tabs>
          <w:tab w:val="num" w:pos="6144"/>
        </w:tabs>
        <w:ind w:left="6144" w:hanging="180"/>
      </w:pPr>
    </w:lvl>
  </w:abstractNum>
  <w:abstractNum w:abstractNumId="23" w15:restartNumberingAfterBreak="0">
    <w:nsid w:val="6A2B5079"/>
    <w:multiLevelType w:val="hybridMultilevel"/>
    <w:tmpl w:val="BB9A834E"/>
    <w:lvl w:ilvl="0" w:tplc="3508EF70">
      <w:start w:val="1"/>
      <w:numFmt w:val="bullet"/>
      <w:lvlText w:val=""/>
      <w:lvlJc w:val="left"/>
      <w:pPr>
        <w:ind w:left="340" w:hanging="340"/>
      </w:pPr>
      <w:rPr>
        <w:rFonts w:ascii="Symbol" w:hAnsi="Symbol" w:hint="default"/>
      </w:rPr>
    </w:lvl>
    <w:lvl w:ilvl="1" w:tplc="6368F8B6">
      <w:start w:val="1"/>
      <w:numFmt w:val="bullet"/>
      <w:lvlText w:val="o"/>
      <w:lvlJc w:val="left"/>
      <w:pPr>
        <w:ind w:left="680" w:hanging="340"/>
      </w:pPr>
      <w:rPr>
        <w:rFonts w:ascii="Courier New" w:hAnsi="Courier New" w:hint="default"/>
      </w:rPr>
    </w:lvl>
    <w:lvl w:ilvl="2" w:tplc="C06ED35A">
      <w:start w:val="1"/>
      <w:numFmt w:val="bullet"/>
      <w:lvlText w:val=""/>
      <w:lvlJc w:val="left"/>
      <w:pPr>
        <w:ind w:left="1021" w:hanging="341"/>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387F19"/>
    <w:multiLevelType w:val="hybridMultilevel"/>
    <w:tmpl w:val="6E04E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791589"/>
    <w:multiLevelType w:val="hybridMultilevel"/>
    <w:tmpl w:val="A20C2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3A6524"/>
    <w:multiLevelType w:val="hybridMultilevel"/>
    <w:tmpl w:val="DB5E5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D7567F"/>
    <w:multiLevelType w:val="hybridMultilevel"/>
    <w:tmpl w:val="30244578"/>
    <w:lvl w:ilvl="0" w:tplc="B17EE566">
      <w:numFmt w:val="bullet"/>
      <w:lvlText w:val="-"/>
      <w:lvlJc w:val="left"/>
      <w:pPr>
        <w:ind w:left="930" w:hanging="360"/>
      </w:pPr>
      <w:rPr>
        <w:rFonts w:ascii="Calibri" w:eastAsiaTheme="minorHAnsi" w:hAnsi="Calibri" w:cs="Calibri" w:hint="default"/>
      </w:rPr>
    </w:lvl>
    <w:lvl w:ilvl="1" w:tplc="0C090003" w:tentative="1">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num w:numId="1" w16cid:durableId="1413772659">
    <w:abstractNumId w:val="27"/>
  </w:num>
  <w:num w:numId="2" w16cid:durableId="1490706664">
    <w:abstractNumId w:val="22"/>
  </w:num>
  <w:num w:numId="3" w16cid:durableId="583874636">
    <w:abstractNumId w:val="13"/>
  </w:num>
  <w:num w:numId="4" w16cid:durableId="47437275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011884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6892206">
    <w:abstractNumId w:val="16"/>
  </w:num>
  <w:num w:numId="7" w16cid:durableId="1315715277">
    <w:abstractNumId w:val="9"/>
  </w:num>
  <w:num w:numId="8" w16cid:durableId="1874609806">
    <w:abstractNumId w:val="24"/>
  </w:num>
  <w:num w:numId="9" w16cid:durableId="594242265">
    <w:abstractNumId w:val="20"/>
  </w:num>
  <w:num w:numId="10" w16cid:durableId="304816330">
    <w:abstractNumId w:val="4"/>
  </w:num>
  <w:num w:numId="11" w16cid:durableId="787627257">
    <w:abstractNumId w:val="7"/>
  </w:num>
  <w:num w:numId="12" w16cid:durableId="1560363645">
    <w:abstractNumId w:val="17"/>
  </w:num>
  <w:num w:numId="13" w16cid:durableId="158694099">
    <w:abstractNumId w:val="6"/>
  </w:num>
  <w:num w:numId="14" w16cid:durableId="762653233">
    <w:abstractNumId w:val="12"/>
  </w:num>
  <w:num w:numId="15" w16cid:durableId="1902207968">
    <w:abstractNumId w:val="10"/>
  </w:num>
  <w:num w:numId="16" w16cid:durableId="1530289431">
    <w:abstractNumId w:val="2"/>
  </w:num>
  <w:num w:numId="17" w16cid:durableId="405146763">
    <w:abstractNumId w:val="21"/>
  </w:num>
  <w:num w:numId="18" w16cid:durableId="1751392869">
    <w:abstractNumId w:val="0"/>
  </w:num>
  <w:num w:numId="19" w16cid:durableId="1247693772">
    <w:abstractNumId w:val="18"/>
  </w:num>
  <w:num w:numId="20" w16cid:durableId="1902905261">
    <w:abstractNumId w:val="23"/>
  </w:num>
  <w:num w:numId="21" w16cid:durableId="1693144677">
    <w:abstractNumId w:val="15"/>
  </w:num>
  <w:num w:numId="22" w16cid:durableId="1173253164">
    <w:abstractNumId w:val="11"/>
  </w:num>
  <w:num w:numId="23" w16cid:durableId="1724017717">
    <w:abstractNumId w:val="3"/>
  </w:num>
  <w:num w:numId="24" w16cid:durableId="884606979">
    <w:abstractNumId w:val="25"/>
  </w:num>
  <w:num w:numId="25" w16cid:durableId="716508023">
    <w:abstractNumId w:val="26"/>
  </w:num>
  <w:num w:numId="26" w16cid:durableId="1425801950">
    <w:abstractNumId w:val="14"/>
  </w:num>
  <w:num w:numId="27" w16cid:durableId="1493065177">
    <w:abstractNumId w:val="19"/>
  </w:num>
  <w:num w:numId="28" w16cid:durableId="1641811177">
    <w:abstractNumId w:val="5"/>
  </w:num>
  <w:num w:numId="29" w16cid:durableId="1495409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340"/>
  <w:drawingGridHorizontalSpacing w:val="110"/>
  <w:displayHorizontalDrawingGridEvery w:val="2"/>
  <w:characterSpacingControl w:val="doNotCompress"/>
  <w:hdrShapeDefaults>
    <o:shapedefaults v:ext="edit" spidmax="2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3F2"/>
    <w:rsid w:val="0000033E"/>
    <w:rsid w:val="00003EA6"/>
    <w:rsid w:val="000065DF"/>
    <w:rsid w:val="000126F3"/>
    <w:rsid w:val="000160B6"/>
    <w:rsid w:val="000219CB"/>
    <w:rsid w:val="00022655"/>
    <w:rsid w:val="000237BF"/>
    <w:rsid w:val="0003078E"/>
    <w:rsid w:val="000407BC"/>
    <w:rsid w:val="00041F8C"/>
    <w:rsid w:val="00042D75"/>
    <w:rsid w:val="000432B3"/>
    <w:rsid w:val="00043ED4"/>
    <w:rsid w:val="000460EA"/>
    <w:rsid w:val="00051F1C"/>
    <w:rsid w:val="00055FC4"/>
    <w:rsid w:val="00060BB7"/>
    <w:rsid w:val="0006125B"/>
    <w:rsid w:val="0006323D"/>
    <w:rsid w:val="00064115"/>
    <w:rsid w:val="00065924"/>
    <w:rsid w:val="00067CA0"/>
    <w:rsid w:val="00067D46"/>
    <w:rsid w:val="000711F6"/>
    <w:rsid w:val="00072315"/>
    <w:rsid w:val="00074BE6"/>
    <w:rsid w:val="0007509E"/>
    <w:rsid w:val="0007550D"/>
    <w:rsid w:val="00081A14"/>
    <w:rsid w:val="00082BCE"/>
    <w:rsid w:val="00085B59"/>
    <w:rsid w:val="0009326B"/>
    <w:rsid w:val="000945A9"/>
    <w:rsid w:val="00097ACB"/>
    <w:rsid w:val="000A049D"/>
    <w:rsid w:val="000A4721"/>
    <w:rsid w:val="000A541F"/>
    <w:rsid w:val="000A5875"/>
    <w:rsid w:val="000B0341"/>
    <w:rsid w:val="000B3ACE"/>
    <w:rsid w:val="000B47B0"/>
    <w:rsid w:val="000B7219"/>
    <w:rsid w:val="000C142D"/>
    <w:rsid w:val="000C467A"/>
    <w:rsid w:val="000C78C5"/>
    <w:rsid w:val="000D2BAD"/>
    <w:rsid w:val="000D47FC"/>
    <w:rsid w:val="000D50E9"/>
    <w:rsid w:val="000E0844"/>
    <w:rsid w:val="000E5C5A"/>
    <w:rsid w:val="000F1DA9"/>
    <w:rsid w:val="000F208B"/>
    <w:rsid w:val="000F28D5"/>
    <w:rsid w:val="000F3AF3"/>
    <w:rsid w:val="000F3F34"/>
    <w:rsid w:val="000F6371"/>
    <w:rsid w:val="000F6C6E"/>
    <w:rsid w:val="000F6F84"/>
    <w:rsid w:val="00104527"/>
    <w:rsid w:val="0010486F"/>
    <w:rsid w:val="00110807"/>
    <w:rsid w:val="00111810"/>
    <w:rsid w:val="00113575"/>
    <w:rsid w:val="0011522E"/>
    <w:rsid w:val="00116BAE"/>
    <w:rsid w:val="00120747"/>
    <w:rsid w:val="00122053"/>
    <w:rsid w:val="00123B7A"/>
    <w:rsid w:val="001247EB"/>
    <w:rsid w:val="00127964"/>
    <w:rsid w:val="001303EC"/>
    <w:rsid w:val="00132CE4"/>
    <w:rsid w:val="00136D3A"/>
    <w:rsid w:val="001415E0"/>
    <w:rsid w:val="001424B0"/>
    <w:rsid w:val="0014579B"/>
    <w:rsid w:val="0015464C"/>
    <w:rsid w:val="0015677F"/>
    <w:rsid w:val="00156F9C"/>
    <w:rsid w:val="001607DE"/>
    <w:rsid w:val="00160A09"/>
    <w:rsid w:val="00163210"/>
    <w:rsid w:val="00171B3E"/>
    <w:rsid w:val="00172835"/>
    <w:rsid w:val="0017296A"/>
    <w:rsid w:val="00174F35"/>
    <w:rsid w:val="00183E77"/>
    <w:rsid w:val="00185684"/>
    <w:rsid w:val="00185FB4"/>
    <w:rsid w:val="00187AA9"/>
    <w:rsid w:val="00192512"/>
    <w:rsid w:val="001931E6"/>
    <w:rsid w:val="00194936"/>
    <w:rsid w:val="00195ABD"/>
    <w:rsid w:val="00195F2F"/>
    <w:rsid w:val="001A0226"/>
    <w:rsid w:val="001A1918"/>
    <w:rsid w:val="001A1ADD"/>
    <w:rsid w:val="001A2F33"/>
    <w:rsid w:val="001A39E3"/>
    <w:rsid w:val="001A3F5D"/>
    <w:rsid w:val="001A4CD4"/>
    <w:rsid w:val="001A4D14"/>
    <w:rsid w:val="001A7109"/>
    <w:rsid w:val="001B30C1"/>
    <w:rsid w:val="001B7A59"/>
    <w:rsid w:val="001C1D83"/>
    <w:rsid w:val="001C49CF"/>
    <w:rsid w:val="001C6FDD"/>
    <w:rsid w:val="001D029F"/>
    <w:rsid w:val="001D3B4C"/>
    <w:rsid w:val="001D759D"/>
    <w:rsid w:val="001D767B"/>
    <w:rsid w:val="001E3258"/>
    <w:rsid w:val="001E49AE"/>
    <w:rsid w:val="001F0D4A"/>
    <w:rsid w:val="001F4379"/>
    <w:rsid w:val="001F6DA8"/>
    <w:rsid w:val="001F7F24"/>
    <w:rsid w:val="00202332"/>
    <w:rsid w:val="00202A18"/>
    <w:rsid w:val="002179C9"/>
    <w:rsid w:val="002247C6"/>
    <w:rsid w:val="00225D0D"/>
    <w:rsid w:val="002269CA"/>
    <w:rsid w:val="00227349"/>
    <w:rsid w:val="00230B34"/>
    <w:rsid w:val="00232EEA"/>
    <w:rsid w:val="0023767F"/>
    <w:rsid w:val="00240208"/>
    <w:rsid w:val="00240B07"/>
    <w:rsid w:val="00252ABD"/>
    <w:rsid w:val="002549E0"/>
    <w:rsid w:val="00257733"/>
    <w:rsid w:val="00265097"/>
    <w:rsid w:val="00270FF8"/>
    <w:rsid w:val="0027225A"/>
    <w:rsid w:val="00273A1F"/>
    <w:rsid w:val="00274158"/>
    <w:rsid w:val="00274F0C"/>
    <w:rsid w:val="00280B0A"/>
    <w:rsid w:val="002824B3"/>
    <w:rsid w:val="002824BE"/>
    <w:rsid w:val="00284B58"/>
    <w:rsid w:val="002859F0"/>
    <w:rsid w:val="002862F2"/>
    <w:rsid w:val="00293570"/>
    <w:rsid w:val="00297AC2"/>
    <w:rsid w:val="002A0040"/>
    <w:rsid w:val="002A3074"/>
    <w:rsid w:val="002A6887"/>
    <w:rsid w:val="002B0F3C"/>
    <w:rsid w:val="002B1747"/>
    <w:rsid w:val="002B1F50"/>
    <w:rsid w:val="002B524C"/>
    <w:rsid w:val="002B78E9"/>
    <w:rsid w:val="002C3D04"/>
    <w:rsid w:val="002C7546"/>
    <w:rsid w:val="002D17EA"/>
    <w:rsid w:val="002D406D"/>
    <w:rsid w:val="002D448D"/>
    <w:rsid w:val="002D6B81"/>
    <w:rsid w:val="002D7B1A"/>
    <w:rsid w:val="002E0A95"/>
    <w:rsid w:val="002E1791"/>
    <w:rsid w:val="002E1C85"/>
    <w:rsid w:val="002E2282"/>
    <w:rsid w:val="002E3CF7"/>
    <w:rsid w:val="002E4867"/>
    <w:rsid w:val="002E49D0"/>
    <w:rsid w:val="002E4E85"/>
    <w:rsid w:val="002F0354"/>
    <w:rsid w:val="002F0E46"/>
    <w:rsid w:val="002F5862"/>
    <w:rsid w:val="0030212B"/>
    <w:rsid w:val="00306CEA"/>
    <w:rsid w:val="00307133"/>
    <w:rsid w:val="003072A6"/>
    <w:rsid w:val="003205E1"/>
    <w:rsid w:val="00326496"/>
    <w:rsid w:val="0032718C"/>
    <w:rsid w:val="0033086F"/>
    <w:rsid w:val="00330CC6"/>
    <w:rsid w:val="003325B3"/>
    <w:rsid w:val="003351B1"/>
    <w:rsid w:val="00336899"/>
    <w:rsid w:val="00342C20"/>
    <w:rsid w:val="003446C2"/>
    <w:rsid w:val="00345BAA"/>
    <w:rsid w:val="00346BC7"/>
    <w:rsid w:val="0035092F"/>
    <w:rsid w:val="00353365"/>
    <w:rsid w:val="0035376D"/>
    <w:rsid w:val="0035392F"/>
    <w:rsid w:val="00357687"/>
    <w:rsid w:val="0036602E"/>
    <w:rsid w:val="003661C2"/>
    <w:rsid w:val="00366358"/>
    <w:rsid w:val="00372441"/>
    <w:rsid w:val="00372563"/>
    <w:rsid w:val="00372980"/>
    <w:rsid w:val="00374121"/>
    <w:rsid w:val="003754ED"/>
    <w:rsid w:val="00375F3E"/>
    <w:rsid w:val="003772A1"/>
    <w:rsid w:val="003828F5"/>
    <w:rsid w:val="00384578"/>
    <w:rsid w:val="003860C8"/>
    <w:rsid w:val="00386A05"/>
    <w:rsid w:val="00390225"/>
    <w:rsid w:val="00390D5A"/>
    <w:rsid w:val="003A2D3B"/>
    <w:rsid w:val="003A3204"/>
    <w:rsid w:val="003A45DA"/>
    <w:rsid w:val="003A550A"/>
    <w:rsid w:val="003B1722"/>
    <w:rsid w:val="003B6A56"/>
    <w:rsid w:val="003B6EE3"/>
    <w:rsid w:val="003C08A1"/>
    <w:rsid w:val="003D05EC"/>
    <w:rsid w:val="003D1524"/>
    <w:rsid w:val="003D4A2C"/>
    <w:rsid w:val="003D4EAB"/>
    <w:rsid w:val="003D616C"/>
    <w:rsid w:val="003D6D35"/>
    <w:rsid w:val="003E2151"/>
    <w:rsid w:val="003E3A74"/>
    <w:rsid w:val="003E7D46"/>
    <w:rsid w:val="003F429D"/>
    <w:rsid w:val="003F5BC4"/>
    <w:rsid w:val="003F6125"/>
    <w:rsid w:val="00401F5B"/>
    <w:rsid w:val="0040264A"/>
    <w:rsid w:val="00403678"/>
    <w:rsid w:val="00404CAD"/>
    <w:rsid w:val="00405C64"/>
    <w:rsid w:val="004101D3"/>
    <w:rsid w:val="004112A2"/>
    <w:rsid w:val="00411976"/>
    <w:rsid w:val="00411F6F"/>
    <w:rsid w:val="00414AB1"/>
    <w:rsid w:val="00415240"/>
    <w:rsid w:val="0041579B"/>
    <w:rsid w:val="00417159"/>
    <w:rsid w:val="004179C9"/>
    <w:rsid w:val="00417E26"/>
    <w:rsid w:val="0042028B"/>
    <w:rsid w:val="00425393"/>
    <w:rsid w:val="00430539"/>
    <w:rsid w:val="00430A77"/>
    <w:rsid w:val="004316C0"/>
    <w:rsid w:val="0043173A"/>
    <w:rsid w:val="00432392"/>
    <w:rsid w:val="0043412A"/>
    <w:rsid w:val="004356B9"/>
    <w:rsid w:val="00442B98"/>
    <w:rsid w:val="004433A4"/>
    <w:rsid w:val="004445AE"/>
    <w:rsid w:val="00447AC1"/>
    <w:rsid w:val="0045341A"/>
    <w:rsid w:val="00456744"/>
    <w:rsid w:val="0045780C"/>
    <w:rsid w:val="0046145E"/>
    <w:rsid w:val="00461464"/>
    <w:rsid w:val="00464B3E"/>
    <w:rsid w:val="00464ED8"/>
    <w:rsid w:val="00465682"/>
    <w:rsid w:val="00466E5F"/>
    <w:rsid w:val="00467F53"/>
    <w:rsid w:val="00487A1B"/>
    <w:rsid w:val="004917FA"/>
    <w:rsid w:val="00491E1F"/>
    <w:rsid w:val="00492248"/>
    <w:rsid w:val="00495012"/>
    <w:rsid w:val="004A28B8"/>
    <w:rsid w:val="004A4755"/>
    <w:rsid w:val="004A785C"/>
    <w:rsid w:val="004A7CD6"/>
    <w:rsid w:val="004B078A"/>
    <w:rsid w:val="004B1862"/>
    <w:rsid w:val="004B5E4E"/>
    <w:rsid w:val="004B7963"/>
    <w:rsid w:val="004C6434"/>
    <w:rsid w:val="004C7B4A"/>
    <w:rsid w:val="004D0312"/>
    <w:rsid w:val="004D1513"/>
    <w:rsid w:val="004D1FA1"/>
    <w:rsid w:val="004D5D31"/>
    <w:rsid w:val="004D7790"/>
    <w:rsid w:val="004D7DE1"/>
    <w:rsid w:val="004E0961"/>
    <w:rsid w:val="004E0B90"/>
    <w:rsid w:val="004E19EF"/>
    <w:rsid w:val="004E21DD"/>
    <w:rsid w:val="004E3964"/>
    <w:rsid w:val="004F161B"/>
    <w:rsid w:val="004F4752"/>
    <w:rsid w:val="004F5AC2"/>
    <w:rsid w:val="00501AD9"/>
    <w:rsid w:val="005030BE"/>
    <w:rsid w:val="00503866"/>
    <w:rsid w:val="005044A7"/>
    <w:rsid w:val="00507008"/>
    <w:rsid w:val="0051070B"/>
    <w:rsid w:val="00511FBB"/>
    <w:rsid w:val="00512C67"/>
    <w:rsid w:val="005132EC"/>
    <w:rsid w:val="005217C4"/>
    <w:rsid w:val="0052438D"/>
    <w:rsid w:val="005307E4"/>
    <w:rsid w:val="00531B0F"/>
    <w:rsid w:val="00536C15"/>
    <w:rsid w:val="005409A0"/>
    <w:rsid w:val="00541A92"/>
    <w:rsid w:val="0054222B"/>
    <w:rsid w:val="005422E4"/>
    <w:rsid w:val="00543B3E"/>
    <w:rsid w:val="005503E5"/>
    <w:rsid w:val="00551623"/>
    <w:rsid w:val="00551999"/>
    <w:rsid w:val="00553718"/>
    <w:rsid w:val="00553C89"/>
    <w:rsid w:val="00557AC9"/>
    <w:rsid w:val="00561190"/>
    <w:rsid w:val="00561228"/>
    <w:rsid w:val="00570DCA"/>
    <w:rsid w:val="00571BF2"/>
    <w:rsid w:val="00572DA1"/>
    <w:rsid w:val="00574A29"/>
    <w:rsid w:val="005774EE"/>
    <w:rsid w:val="00581023"/>
    <w:rsid w:val="00586F48"/>
    <w:rsid w:val="00587836"/>
    <w:rsid w:val="00593A5A"/>
    <w:rsid w:val="00597B36"/>
    <w:rsid w:val="005A1956"/>
    <w:rsid w:val="005A271E"/>
    <w:rsid w:val="005A2D13"/>
    <w:rsid w:val="005A4A17"/>
    <w:rsid w:val="005A7E1D"/>
    <w:rsid w:val="005B0F9C"/>
    <w:rsid w:val="005B280D"/>
    <w:rsid w:val="005B61BC"/>
    <w:rsid w:val="005B7893"/>
    <w:rsid w:val="005C1C8D"/>
    <w:rsid w:val="005C2434"/>
    <w:rsid w:val="005C6ED3"/>
    <w:rsid w:val="005D0D19"/>
    <w:rsid w:val="005D3722"/>
    <w:rsid w:val="005D3CDE"/>
    <w:rsid w:val="005D52ED"/>
    <w:rsid w:val="005D532B"/>
    <w:rsid w:val="005E2CD9"/>
    <w:rsid w:val="005F0E72"/>
    <w:rsid w:val="005F2114"/>
    <w:rsid w:val="005F2DAA"/>
    <w:rsid w:val="005F3B70"/>
    <w:rsid w:val="005F52CA"/>
    <w:rsid w:val="005F53B3"/>
    <w:rsid w:val="005F56D5"/>
    <w:rsid w:val="00600E4E"/>
    <w:rsid w:val="00603C14"/>
    <w:rsid w:val="0060513C"/>
    <w:rsid w:val="00606230"/>
    <w:rsid w:val="00606CC9"/>
    <w:rsid w:val="00607E61"/>
    <w:rsid w:val="00615CD8"/>
    <w:rsid w:val="0062027B"/>
    <w:rsid w:val="00624E26"/>
    <w:rsid w:val="00625E6F"/>
    <w:rsid w:val="00635E21"/>
    <w:rsid w:val="0063797A"/>
    <w:rsid w:val="00637FEB"/>
    <w:rsid w:val="0064621F"/>
    <w:rsid w:val="006478AD"/>
    <w:rsid w:val="0065028F"/>
    <w:rsid w:val="006502BD"/>
    <w:rsid w:val="006522BA"/>
    <w:rsid w:val="00652864"/>
    <w:rsid w:val="006626BF"/>
    <w:rsid w:val="0066421E"/>
    <w:rsid w:val="0066743B"/>
    <w:rsid w:val="006677BE"/>
    <w:rsid w:val="00677812"/>
    <w:rsid w:val="006811DB"/>
    <w:rsid w:val="00684160"/>
    <w:rsid w:val="0068467C"/>
    <w:rsid w:val="00694493"/>
    <w:rsid w:val="006A06CB"/>
    <w:rsid w:val="006A160D"/>
    <w:rsid w:val="006A2C3D"/>
    <w:rsid w:val="006A7858"/>
    <w:rsid w:val="006B261F"/>
    <w:rsid w:val="006B27C1"/>
    <w:rsid w:val="006B30EF"/>
    <w:rsid w:val="006B67E3"/>
    <w:rsid w:val="006C135D"/>
    <w:rsid w:val="006C3FB0"/>
    <w:rsid w:val="006C4860"/>
    <w:rsid w:val="006D0AA3"/>
    <w:rsid w:val="006D3828"/>
    <w:rsid w:val="006D3F2A"/>
    <w:rsid w:val="006D579C"/>
    <w:rsid w:val="006D6749"/>
    <w:rsid w:val="006E0FC2"/>
    <w:rsid w:val="006E40FA"/>
    <w:rsid w:val="006E5167"/>
    <w:rsid w:val="006F402E"/>
    <w:rsid w:val="006F4BA0"/>
    <w:rsid w:val="006F5991"/>
    <w:rsid w:val="006F7C34"/>
    <w:rsid w:val="00700021"/>
    <w:rsid w:val="00700D35"/>
    <w:rsid w:val="00702B29"/>
    <w:rsid w:val="00703252"/>
    <w:rsid w:val="007054CA"/>
    <w:rsid w:val="00716E0A"/>
    <w:rsid w:val="00720370"/>
    <w:rsid w:val="00721ADF"/>
    <w:rsid w:val="0072252F"/>
    <w:rsid w:val="007226FD"/>
    <w:rsid w:val="00722FD0"/>
    <w:rsid w:val="00723533"/>
    <w:rsid w:val="00723686"/>
    <w:rsid w:val="0072381D"/>
    <w:rsid w:val="00724201"/>
    <w:rsid w:val="0072548D"/>
    <w:rsid w:val="00732148"/>
    <w:rsid w:val="00732BE5"/>
    <w:rsid w:val="00732F35"/>
    <w:rsid w:val="00734805"/>
    <w:rsid w:val="00736D2E"/>
    <w:rsid w:val="00744C03"/>
    <w:rsid w:val="00746B26"/>
    <w:rsid w:val="007478DE"/>
    <w:rsid w:val="007513CD"/>
    <w:rsid w:val="00752986"/>
    <w:rsid w:val="00752C95"/>
    <w:rsid w:val="00756783"/>
    <w:rsid w:val="007568DC"/>
    <w:rsid w:val="00761829"/>
    <w:rsid w:val="00761A8D"/>
    <w:rsid w:val="007623F5"/>
    <w:rsid w:val="007629F0"/>
    <w:rsid w:val="00763E82"/>
    <w:rsid w:val="00764B09"/>
    <w:rsid w:val="00771758"/>
    <w:rsid w:val="00771E56"/>
    <w:rsid w:val="007740B9"/>
    <w:rsid w:val="00774641"/>
    <w:rsid w:val="007769B2"/>
    <w:rsid w:val="0077784B"/>
    <w:rsid w:val="00783BA4"/>
    <w:rsid w:val="0078434E"/>
    <w:rsid w:val="00787884"/>
    <w:rsid w:val="00787F1F"/>
    <w:rsid w:val="00791175"/>
    <w:rsid w:val="0079348A"/>
    <w:rsid w:val="007A0502"/>
    <w:rsid w:val="007A15DF"/>
    <w:rsid w:val="007A5801"/>
    <w:rsid w:val="007A7597"/>
    <w:rsid w:val="007B0C69"/>
    <w:rsid w:val="007B3076"/>
    <w:rsid w:val="007B3B41"/>
    <w:rsid w:val="007B3CEF"/>
    <w:rsid w:val="007B7400"/>
    <w:rsid w:val="007B7BDC"/>
    <w:rsid w:val="007C13E9"/>
    <w:rsid w:val="007C20F9"/>
    <w:rsid w:val="007C3460"/>
    <w:rsid w:val="007C38EF"/>
    <w:rsid w:val="007C3EDF"/>
    <w:rsid w:val="007D1206"/>
    <w:rsid w:val="007D3904"/>
    <w:rsid w:val="007E287B"/>
    <w:rsid w:val="007E2CC2"/>
    <w:rsid w:val="007E36C3"/>
    <w:rsid w:val="007E565E"/>
    <w:rsid w:val="007E6062"/>
    <w:rsid w:val="007E7521"/>
    <w:rsid w:val="007F00E0"/>
    <w:rsid w:val="007F2D1F"/>
    <w:rsid w:val="007F4DDD"/>
    <w:rsid w:val="007F76C3"/>
    <w:rsid w:val="007F7FA6"/>
    <w:rsid w:val="008004FB"/>
    <w:rsid w:val="00803BF5"/>
    <w:rsid w:val="00803CD3"/>
    <w:rsid w:val="00807D82"/>
    <w:rsid w:val="0081207A"/>
    <w:rsid w:val="00812166"/>
    <w:rsid w:val="00813ACA"/>
    <w:rsid w:val="00815327"/>
    <w:rsid w:val="00821869"/>
    <w:rsid w:val="00826514"/>
    <w:rsid w:val="00827055"/>
    <w:rsid w:val="00842736"/>
    <w:rsid w:val="00843BF5"/>
    <w:rsid w:val="00843C54"/>
    <w:rsid w:val="008547B3"/>
    <w:rsid w:val="00856812"/>
    <w:rsid w:val="00860822"/>
    <w:rsid w:val="008609A1"/>
    <w:rsid w:val="008721A2"/>
    <w:rsid w:val="00873ED5"/>
    <w:rsid w:val="0087469F"/>
    <w:rsid w:val="008770D7"/>
    <w:rsid w:val="008778CD"/>
    <w:rsid w:val="00885EF7"/>
    <w:rsid w:val="00886976"/>
    <w:rsid w:val="00892D76"/>
    <w:rsid w:val="008939A4"/>
    <w:rsid w:val="008944F1"/>
    <w:rsid w:val="00895BED"/>
    <w:rsid w:val="00896CD7"/>
    <w:rsid w:val="008A6E01"/>
    <w:rsid w:val="008A7AA1"/>
    <w:rsid w:val="008B10FF"/>
    <w:rsid w:val="008C27CC"/>
    <w:rsid w:val="008C2B81"/>
    <w:rsid w:val="008C6AA4"/>
    <w:rsid w:val="008C7ACE"/>
    <w:rsid w:val="008D0C57"/>
    <w:rsid w:val="008D23EB"/>
    <w:rsid w:val="008D4E97"/>
    <w:rsid w:val="008E6D8F"/>
    <w:rsid w:val="008F0BFA"/>
    <w:rsid w:val="008F1107"/>
    <w:rsid w:val="008F1831"/>
    <w:rsid w:val="008F1943"/>
    <w:rsid w:val="008F2A8E"/>
    <w:rsid w:val="008F4143"/>
    <w:rsid w:val="008F4C14"/>
    <w:rsid w:val="009005F6"/>
    <w:rsid w:val="0090122E"/>
    <w:rsid w:val="00904DA8"/>
    <w:rsid w:val="0090768F"/>
    <w:rsid w:val="009076DF"/>
    <w:rsid w:val="00915B16"/>
    <w:rsid w:val="00920397"/>
    <w:rsid w:val="00921F3B"/>
    <w:rsid w:val="00924E3B"/>
    <w:rsid w:val="00924E91"/>
    <w:rsid w:val="00931460"/>
    <w:rsid w:val="00936757"/>
    <w:rsid w:val="0094249F"/>
    <w:rsid w:val="00942515"/>
    <w:rsid w:val="00942A90"/>
    <w:rsid w:val="00942F56"/>
    <w:rsid w:val="00945E1C"/>
    <w:rsid w:val="00950931"/>
    <w:rsid w:val="00951606"/>
    <w:rsid w:val="00951A6A"/>
    <w:rsid w:val="00957F4B"/>
    <w:rsid w:val="009614C2"/>
    <w:rsid w:val="00962BA5"/>
    <w:rsid w:val="00963961"/>
    <w:rsid w:val="00964F36"/>
    <w:rsid w:val="009711AC"/>
    <w:rsid w:val="00971B2C"/>
    <w:rsid w:val="0097611B"/>
    <w:rsid w:val="00976FAE"/>
    <w:rsid w:val="00982712"/>
    <w:rsid w:val="009847A0"/>
    <w:rsid w:val="009855AE"/>
    <w:rsid w:val="0099093A"/>
    <w:rsid w:val="00991E42"/>
    <w:rsid w:val="0099710C"/>
    <w:rsid w:val="0099736A"/>
    <w:rsid w:val="009A301A"/>
    <w:rsid w:val="009B17D2"/>
    <w:rsid w:val="009B3012"/>
    <w:rsid w:val="009C01F4"/>
    <w:rsid w:val="009C1BD7"/>
    <w:rsid w:val="009C448D"/>
    <w:rsid w:val="009C6B40"/>
    <w:rsid w:val="009C7518"/>
    <w:rsid w:val="009D0EA6"/>
    <w:rsid w:val="009D64FE"/>
    <w:rsid w:val="009D7A21"/>
    <w:rsid w:val="009E119D"/>
    <w:rsid w:val="009E234C"/>
    <w:rsid w:val="009E3B07"/>
    <w:rsid w:val="009E3ED5"/>
    <w:rsid w:val="009E5D97"/>
    <w:rsid w:val="009E6913"/>
    <w:rsid w:val="009E7F24"/>
    <w:rsid w:val="009F06AB"/>
    <w:rsid w:val="009F0D3E"/>
    <w:rsid w:val="009F5185"/>
    <w:rsid w:val="00A03141"/>
    <w:rsid w:val="00A0342A"/>
    <w:rsid w:val="00A04B5B"/>
    <w:rsid w:val="00A0669D"/>
    <w:rsid w:val="00A06DA8"/>
    <w:rsid w:val="00A11842"/>
    <w:rsid w:val="00A12DE5"/>
    <w:rsid w:val="00A14F56"/>
    <w:rsid w:val="00A2079B"/>
    <w:rsid w:val="00A20D70"/>
    <w:rsid w:val="00A2171F"/>
    <w:rsid w:val="00A23192"/>
    <w:rsid w:val="00A25816"/>
    <w:rsid w:val="00A359F7"/>
    <w:rsid w:val="00A41212"/>
    <w:rsid w:val="00A4454D"/>
    <w:rsid w:val="00A479F3"/>
    <w:rsid w:val="00A50DF9"/>
    <w:rsid w:val="00A53048"/>
    <w:rsid w:val="00A62000"/>
    <w:rsid w:val="00A66941"/>
    <w:rsid w:val="00A672E2"/>
    <w:rsid w:val="00A70184"/>
    <w:rsid w:val="00A7787F"/>
    <w:rsid w:val="00A82672"/>
    <w:rsid w:val="00A915A8"/>
    <w:rsid w:val="00A97CEC"/>
    <w:rsid w:val="00AA1CA4"/>
    <w:rsid w:val="00AA4301"/>
    <w:rsid w:val="00AA6FFB"/>
    <w:rsid w:val="00AB3E1A"/>
    <w:rsid w:val="00AB554F"/>
    <w:rsid w:val="00AC04BA"/>
    <w:rsid w:val="00AC0A7C"/>
    <w:rsid w:val="00AC480F"/>
    <w:rsid w:val="00AC62AD"/>
    <w:rsid w:val="00AD1BD4"/>
    <w:rsid w:val="00AD36B8"/>
    <w:rsid w:val="00AD3AD5"/>
    <w:rsid w:val="00AD589F"/>
    <w:rsid w:val="00AE1957"/>
    <w:rsid w:val="00AE1E6A"/>
    <w:rsid w:val="00AE3D6F"/>
    <w:rsid w:val="00AE4CBA"/>
    <w:rsid w:val="00AE5073"/>
    <w:rsid w:val="00AE6C75"/>
    <w:rsid w:val="00AF2F04"/>
    <w:rsid w:val="00AF6F79"/>
    <w:rsid w:val="00B00569"/>
    <w:rsid w:val="00B01BA5"/>
    <w:rsid w:val="00B02157"/>
    <w:rsid w:val="00B0548F"/>
    <w:rsid w:val="00B0614D"/>
    <w:rsid w:val="00B07430"/>
    <w:rsid w:val="00B117C0"/>
    <w:rsid w:val="00B1195C"/>
    <w:rsid w:val="00B133D1"/>
    <w:rsid w:val="00B1418A"/>
    <w:rsid w:val="00B14628"/>
    <w:rsid w:val="00B25AB0"/>
    <w:rsid w:val="00B27DD8"/>
    <w:rsid w:val="00B339DA"/>
    <w:rsid w:val="00B34B91"/>
    <w:rsid w:val="00B34BCE"/>
    <w:rsid w:val="00B35234"/>
    <w:rsid w:val="00B353DE"/>
    <w:rsid w:val="00B412C8"/>
    <w:rsid w:val="00B430E1"/>
    <w:rsid w:val="00B43206"/>
    <w:rsid w:val="00B43AF5"/>
    <w:rsid w:val="00B44736"/>
    <w:rsid w:val="00B44B7F"/>
    <w:rsid w:val="00B4694B"/>
    <w:rsid w:val="00B51F91"/>
    <w:rsid w:val="00B574D4"/>
    <w:rsid w:val="00B60EEC"/>
    <w:rsid w:val="00B67329"/>
    <w:rsid w:val="00B702BD"/>
    <w:rsid w:val="00B7097D"/>
    <w:rsid w:val="00B7197B"/>
    <w:rsid w:val="00B71D33"/>
    <w:rsid w:val="00B72065"/>
    <w:rsid w:val="00B73A67"/>
    <w:rsid w:val="00B74FAE"/>
    <w:rsid w:val="00B80EA9"/>
    <w:rsid w:val="00B82FA5"/>
    <w:rsid w:val="00B83325"/>
    <w:rsid w:val="00B834A2"/>
    <w:rsid w:val="00B8714E"/>
    <w:rsid w:val="00B87940"/>
    <w:rsid w:val="00BA64B1"/>
    <w:rsid w:val="00BA70B0"/>
    <w:rsid w:val="00BA7541"/>
    <w:rsid w:val="00BB347A"/>
    <w:rsid w:val="00BB5A4B"/>
    <w:rsid w:val="00BC54BD"/>
    <w:rsid w:val="00BC7395"/>
    <w:rsid w:val="00BD166B"/>
    <w:rsid w:val="00BD53AE"/>
    <w:rsid w:val="00BD5CD6"/>
    <w:rsid w:val="00BD7164"/>
    <w:rsid w:val="00BD7BD4"/>
    <w:rsid w:val="00BE3B1D"/>
    <w:rsid w:val="00BE459F"/>
    <w:rsid w:val="00BE5D02"/>
    <w:rsid w:val="00BE7A7B"/>
    <w:rsid w:val="00BF179B"/>
    <w:rsid w:val="00BF17BC"/>
    <w:rsid w:val="00BF1E88"/>
    <w:rsid w:val="00BF3410"/>
    <w:rsid w:val="00BF3A18"/>
    <w:rsid w:val="00BF6081"/>
    <w:rsid w:val="00C00B76"/>
    <w:rsid w:val="00C01809"/>
    <w:rsid w:val="00C05F7B"/>
    <w:rsid w:val="00C13911"/>
    <w:rsid w:val="00C13C1F"/>
    <w:rsid w:val="00C15003"/>
    <w:rsid w:val="00C1769A"/>
    <w:rsid w:val="00C25A1C"/>
    <w:rsid w:val="00C265F8"/>
    <w:rsid w:val="00C32A0E"/>
    <w:rsid w:val="00C4161A"/>
    <w:rsid w:val="00C416E2"/>
    <w:rsid w:val="00C41B3E"/>
    <w:rsid w:val="00C4381B"/>
    <w:rsid w:val="00C46FDF"/>
    <w:rsid w:val="00C50674"/>
    <w:rsid w:val="00C5085F"/>
    <w:rsid w:val="00C51251"/>
    <w:rsid w:val="00C515F2"/>
    <w:rsid w:val="00C52171"/>
    <w:rsid w:val="00C54A95"/>
    <w:rsid w:val="00C55CB2"/>
    <w:rsid w:val="00C55CF4"/>
    <w:rsid w:val="00C56FA5"/>
    <w:rsid w:val="00C72C2B"/>
    <w:rsid w:val="00C7585E"/>
    <w:rsid w:val="00C81CA1"/>
    <w:rsid w:val="00C903F0"/>
    <w:rsid w:val="00C95DB1"/>
    <w:rsid w:val="00CA12FF"/>
    <w:rsid w:val="00CA4442"/>
    <w:rsid w:val="00CB0EF2"/>
    <w:rsid w:val="00CB16C3"/>
    <w:rsid w:val="00CB2BA7"/>
    <w:rsid w:val="00CC24EB"/>
    <w:rsid w:val="00CC38FC"/>
    <w:rsid w:val="00CC5B25"/>
    <w:rsid w:val="00CC7725"/>
    <w:rsid w:val="00CD071C"/>
    <w:rsid w:val="00CD110A"/>
    <w:rsid w:val="00CD2DFE"/>
    <w:rsid w:val="00CD315A"/>
    <w:rsid w:val="00CD4BBB"/>
    <w:rsid w:val="00CD683C"/>
    <w:rsid w:val="00CD7A68"/>
    <w:rsid w:val="00CE3295"/>
    <w:rsid w:val="00CE4821"/>
    <w:rsid w:val="00CE5995"/>
    <w:rsid w:val="00D0211A"/>
    <w:rsid w:val="00D03112"/>
    <w:rsid w:val="00D03217"/>
    <w:rsid w:val="00D11789"/>
    <w:rsid w:val="00D23F4A"/>
    <w:rsid w:val="00D260B4"/>
    <w:rsid w:val="00D26220"/>
    <w:rsid w:val="00D26D16"/>
    <w:rsid w:val="00D273EB"/>
    <w:rsid w:val="00D27639"/>
    <w:rsid w:val="00D33D35"/>
    <w:rsid w:val="00D3451A"/>
    <w:rsid w:val="00D423CC"/>
    <w:rsid w:val="00D53AB5"/>
    <w:rsid w:val="00D53BAE"/>
    <w:rsid w:val="00D54BE3"/>
    <w:rsid w:val="00D562A3"/>
    <w:rsid w:val="00D60EB7"/>
    <w:rsid w:val="00D64E69"/>
    <w:rsid w:val="00D65C70"/>
    <w:rsid w:val="00D66FA6"/>
    <w:rsid w:val="00D753E9"/>
    <w:rsid w:val="00D7665B"/>
    <w:rsid w:val="00D8005C"/>
    <w:rsid w:val="00D80ECB"/>
    <w:rsid w:val="00D830C7"/>
    <w:rsid w:val="00D8460D"/>
    <w:rsid w:val="00D84B7E"/>
    <w:rsid w:val="00D84BCD"/>
    <w:rsid w:val="00D906B0"/>
    <w:rsid w:val="00D95746"/>
    <w:rsid w:val="00DA0053"/>
    <w:rsid w:val="00DA11A3"/>
    <w:rsid w:val="00DA260A"/>
    <w:rsid w:val="00DA261C"/>
    <w:rsid w:val="00DA4F0A"/>
    <w:rsid w:val="00DA561A"/>
    <w:rsid w:val="00DB1071"/>
    <w:rsid w:val="00DB5BE9"/>
    <w:rsid w:val="00DC08D2"/>
    <w:rsid w:val="00DC44F4"/>
    <w:rsid w:val="00DD3EB0"/>
    <w:rsid w:val="00DD5213"/>
    <w:rsid w:val="00DE4925"/>
    <w:rsid w:val="00DE6085"/>
    <w:rsid w:val="00DE62F5"/>
    <w:rsid w:val="00DF00C9"/>
    <w:rsid w:val="00DF103B"/>
    <w:rsid w:val="00DF1E50"/>
    <w:rsid w:val="00DF42F2"/>
    <w:rsid w:val="00DF6AEB"/>
    <w:rsid w:val="00E01599"/>
    <w:rsid w:val="00E02315"/>
    <w:rsid w:val="00E0243D"/>
    <w:rsid w:val="00E053F2"/>
    <w:rsid w:val="00E07094"/>
    <w:rsid w:val="00E1196A"/>
    <w:rsid w:val="00E14AEE"/>
    <w:rsid w:val="00E14D9F"/>
    <w:rsid w:val="00E16EE0"/>
    <w:rsid w:val="00E1791D"/>
    <w:rsid w:val="00E211B9"/>
    <w:rsid w:val="00E2259D"/>
    <w:rsid w:val="00E244A8"/>
    <w:rsid w:val="00E25FEB"/>
    <w:rsid w:val="00E2765E"/>
    <w:rsid w:val="00E31CD3"/>
    <w:rsid w:val="00E320B9"/>
    <w:rsid w:val="00E34A33"/>
    <w:rsid w:val="00E35406"/>
    <w:rsid w:val="00E35CB8"/>
    <w:rsid w:val="00E40FB0"/>
    <w:rsid w:val="00E4318C"/>
    <w:rsid w:val="00E43FE1"/>
    <w:rsid w:val="00E443F4"/>
    <w:rsid w:val="00E44DDE"/>
    <w:rsid w:val="00E50DD7"/>
    <w:rsid w:val="00E52C13"/>
    <w:rsid w:val="00E52FC3"/>
    <w:rsid w:val="00E54F75"/>
    <w:rsid w:val="00E55D6B"/>
    <w:rsid w:val="00E565E6"/>
    <w:rsid w:val="00E566D9"/>
    <w:rsid w:val="00E56E6A"/>
    <w:rsid w:val="00E57C06"/>
    <w:rsid w:val="00E631AC"/>
    <w:rsid w:val="00E65E93"/>
    <w:rsid w:val="00E66DBC"/>
    <w:rsid w:val="00E70527"/>
    <w:rsid w:val="00E70BAB"/>
    <w:rsid w:val="00E71503"/>
    <w:rsid w:val="00E758B5"/>
    <w:rsid w:val="00E76CF9"/>
    <w:rsid w:val="00E81F24"/>
    <w:rsid w:val="00E82BB8"/>
    <w:rsid w:val="00E860B8"/>
    <w:rsid w:val="00E874C8"/>
    <w:rsid w:val="00E92F96"/>
    <w:rsid w:val="00E93D02"/>
    <w:rsid w:val="00EA038A"/>
    <w:rsid w:val="00EA3937"/>
    <w:rsid w:val="00EA4A09"/>
    <w:rsid w:val="00EA7788"/>
    <w:rsid w:val="00EB0328"/>
    <w:rsid w:val="00EB485A"/>
    <w:rsid w:val="00EB64E7"/>
    <w:rsid w:val="00EC1C12"/>
    <w:rsid w:val="00EC28DB"/>
    <w:rsid w:val="00EC2C7B"/>
    <w:rsid w:val="00EC3E34"/>
    <w:rsid w:val="00EC3E44"/>
    <w:rsid w:val="00EC6707"/>
    <w:rsid w:val="00EC7A87"/>
    <w:rsid w:val="00ED3716"/>
    <w:rsid w:val="00EF3D92"/>
    <w:rsid w:val="00EF57CA"/>
    <w:rsid w:val="00F031A4"/>
    <w:rsid w:val="00F0332D"/>
    <w:rsid w:val="00F05E6E"/>
    <w:rsid w:val="00F1223B"/>
    <w:rsid w:val="00F12ADF"/>
    <w:rsid w:val="00F1310B"/>
    <w:rsid w:val="00F13FEC"/>
    <w:rsid w:val="00F147D1"/>
    <w:rsid w:val="00F14A2D"/>
    <w:rsid w:val="00F17850"/>
    <w:rsid w:val="00F20507"/>
    <w:rsid w:val="00F20681"/>
    <w:rsid w:val="00F20DCA"/>
    <w:rsid w:val="00F22E9A"/>
    <w:rsid w:val="00F24A10"/>
    <w:rsid w:val="00F31F42"/>
    <w:rsid w:val="00F352D5"/>
    <w:rsid w:val="00F35B1F"/>
    <w:rsid w:val="00F36D2E"/>
    <w:rsid w:val="00F4068E"/>
    <w:rsid w:val="00F446B2"/>
    <w:rsid w:val="00F50756"/>
    <w:rsid w:val="00F52954"/>
    <w:rsid w:val="00F56FE6"/>
    <w:rsid w:val="00F64B84"/>
    <w:rsid w:val="00F65539"/>
    <w:rsid w:val="00F7141E"/>
    <w:rsid w:val="00F72026"/>
    <w:rsid w:val="00F74488"/>
    <w:rsid w:val="00F81BE1"/>
    <w:rsid w:val="00F825D6"/>
    <w:rsid w:val="00F8557C"/>
    <w:rsid w:val="00F86FF9"/>
    <w:rsid w:val="00F912B8"/>
    <w:rsid w:val="00F92BB8"/>
    <w:rsid w:val="00F94634"/>
    <w:rsid w:val="00F94772"/>
    <w:rsid w:val="00F97A56"/>
    <w:rsid w:val="00FA6AC2"/>
    <w:rsid w:val="00FA7D8A"/>
    <w:rsid w:val="00FB2843"/>
    <w:rsid w:val="00FB4284"/>
    <w:rsid w:val="00FB4C0D"/>
    <w:rsid w:val="00FB514B"/>
    <w:rsid w:val="00FB5537"/>
    <w:rsid w:val="00FB60FF"/>
    <w:rsid w:val="00FC05D5"/>
    <w:rsid w:val="00FC0966"/>
    <w:rsid w:val="00FC30A2"/>
    <w:rsid w:val="00FC3190"/>
    <w:rsid w:val="00FC337E"/>
    <w:rsid w:val="00FC3411"/>
    <w:rsid w:val="00FC4E81"/>
    <w:rsid w:val="00FD2BB3"/>
    <w:rsid w:val="00FD4F7E"/>
    <w:rsid w:val="00FD7975"/>
    <w:rsid w:val="00FE2460"/>
    <w:rsid w:val="00FF03C2"/>
    <w:rsid w:val="00FF0CD2"/>
    <w:rsid w:val="00FF3152"/>
    <w:rsid w:val="00FF4ADE"/>
    <w:rsid w:val="00FF60C5"/>
    <w:rsid w:val="00FF7CD2"/>
    <w:rsid w:val="771F9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7"/>
    <o:shapelayout v:ext="edit">
      <o:idmap v:ext="edit" data="2"/>
    </o:shapelayout>
  </w:shapeDefaults>
  <w:decimalSymbol w:val="."/>
  <w:listSeparator w:val=","/>
  <w14:docId w14:val="49ACB951"/>
  <w15:docId w15:val="{6F078EDC-2B58-4588-9BBA-52487F3D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328"/>
    <w:pPr>
      <w:spacing w:after="120" w:line="276" w:lineRule="auto"/>
    </w:pPr>
    <w:rPr>
      <w:rFonts w:ascii="Century Gothic" w:hAnsi="Century Gothic"/>
    </w:rPr>
  </w:style>
  <w:style w:type="paragraph" w:styleId="Heading1">
    <w:name w:val="heading 1"/>
    <w:basedOn w:val="Normal"/>
    <w:next w:val="Normal"/>
    <w:link w:val="Heading1Char"/>
    <w:uiPriority w:val="9"/>
    <w:rsid w:val="0007550D"/>
    <w:pPr>
      <w:keepNext/>
      <w:keepLines/>
      <w:spacing w:before="480" w:line="240" w:lineRule="auto"/>
      <w:outlineLvl w:val="0"/>
    </w:pPr>
    <w:rPr>
      <w:rFonts w:asciiTheme="majorHAnsi" w:eastAsiaTheme="majorEastAsia" w:hAnsiTheme="majorHAnsi" w:cstheme="majorBidi"/>
      <w:bCs/>
      <w:color w:val="C0504D" w:themeColor="accent2"/>
      <w:sz w:val="40"/>
      <w:szCs w:val="28"/>
      <w:lang w:eastAsia="en-AU"/>
    </w:rPr>
  </w:style>
  <w:style w:type="paragraph" w:styleId="Heading2">
    <w:name w:val="heading 2"/>
    <w:next w:val="Normal"/>
    <w:link w:val="Heading2Char"/>
    <w:uiPriority w:val="9"/>
    <w:unhideWhenUsed/>
    <w:rsid w:val="0007550D"/>
    <w:pPr>
      <w:autoSpaceDE w:val="0"/>
      <w:autoSpaceDN w:val="0"/>
      <w:adjustRightInd w:val="0"/>
      <w:spacing w:after="120"/>
      <w:jc w:val="left"/>
      <w:outlineLvl w:val="1"/>
    </w:pPr>
    <w:rPr>
      <w:rFonts w:ascii="Century Gothic" w:eastAsiaTheme="minorEastAsia" w:hAnsi="Century Gothic" w:cs="CenturyGothic"/>
      <w:color w:val="17365D" w:themeColor="text2" w:themeShade="BF"/>
      <w:sz w:val="30"/>
      <w:szCs w:val="3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57F4B"/>
    <w:pPr>
      <w:jc w:val="left"/>
    </w:pPr>
    <w:rPr>
      <w:rFonts w:eastAsiaTheme="minorEastAsia"/>
      <w:lang w:val="en-US" w:eastAsia="ja-JP"/>
    </w:rPr>
  </w:style>
  <w:style w:type="character" w:customStyle="1" w:styleId="NoSpacingChar">
    <w:name w:val="No Spacing Char"/>
    <w:basedOn w:val="DefaultParagraphFont"/>
    <w:link w:val="NoSpacing"/>
    <w:uiPriority w:val="1"/>
    <w:rsid w:val="00957F4B"/>
    <w:rPr>
      <w:rFonts w:eastAsiaTheme="minorEastAsia"/>
      <w:lang w:val="en-US" w:eastAsia="ja-JP"/>
    </w:rPr>
  </w:style>
  <w:style w:type="paragraph" w:styleId="BalloonText">
    <w:name w:val="Balloon Text"/>
    <w:basedOn w:val="Normal"/>
    <w:link w:val="BalloonTextChar"/>
    <w:uiPriority w:val="99"/>
    <w:semiHidden/>
    <w:unhideWhenUsed/>
    <w:rsid w:val="00957F4B"/>
    <w:rPr>
      <w:rFonts w:ascii="Tahoma" w:hAnsi="Tahoma" w:cs="Tahoma"/>
      <w:sz w:val="16"/>
      <w:szCs w:val="16"/>
    </w:rPr>
  </w:style>
  <w:style w:type="character" w:customStyle="1" w:styleId="BalloonTextChar">
    <w:name w:val="Balloon Text Char"/>
    <w:basedOn w:val="DefaultParagraphFont"/>
    <w:link w:val="BalloonText"/>
    <w:uiPriority w:val="99"/>
    <w:semiHidden/>
    <w:rsid w:val="00957F4B"/>
    <w:rPr>
      <w:rFonts w:ascii="Tahoma" w:hAnsi="Tahoma" w:cs="Tahoma"/>
      <w:sz w:val="16"/>
      <w:szCs w:val="16"/>
    </w:rPr>
  </w:style>
  <w:style w:type="paragraph" w:styleId="Header">
    <w:name w:val="header"/>
    <w:basedOn w:val="Normal"/>
    <w:link w:val="HeaderChar"/>
    <w:uiPriority w:val="99"/>
    <w:unhideWhenUsed/>
    <w:rsid w:val="000126F3"/>
    <w:pPr>
      <w:tabs>
        <w:tab w:val="center" w:pos="4513"/>
        <w:tab w:val="right" w:pos="9026"/>
      </w:tabs>
    </w:pPr>
  </w:style>
  <w:style w:type="character" w:customStyle="1" w:styleId="HeaderChar">
    <w:name w:val="Header Char"/>
    <w:basedOn w:val="DefaultParagraphFont"/>
    <w:link w:val="Header"/>
    <w:uiPriority w:val="99"/>
    <w:rsid w:val="000126F3"/>
  </w:style>
  <w:style w:type="paragraph" w:styleId="Footer">
    <w:name w:val="footer"/>
    <w:basedOn w:val="Normal"/>
    <w:link w:val="FooterChar"/>
    <w:uiPriority w:val="99"/>
    <w:unhideWhenUsed/>
    <w:rsid w:val="000126F3"/>
    <w:pPr>
      <w:tabs>
        <w:tab w:val="center" w:pos="4513"/>
        <w:tab w:val="right" w:pos="9026"/>
      </w:tabs>
    </w:pPr>
  </w:style>
  <w:style w:type="character" w:customStyle="1" w:styleId="FooterChar">
    <w:name w:val="Footer Char"/>
    <w:basedOn w:val="DefaultParagraphFont"/>
    <w:link w:val="Footer"/>
    <w:uiPriority w:val="99"/>
    <w:rsid w:val="000126F3"/>
  </w:style>
  <w:style w:type="paragraph" w:styleId="ListParagraph">
    <w:name w:val="List Paragraph"/>
    <w:basedOn w:val="Normal"/>
    <w:uiPriority w:val="34"/>
    <w:qFormat/>
    <w:rsid w:val="00F05E6E"/>
    <w:pPr>
      <w:ind w:left="720"/>
      <w:contextualSpacing/>
    </w:pPr>
  </w:style>
  <w:style w:type="paragraph" w:customStyle="1" w:styleId="senselineleft">
    <w:name w:val="senselineleft"/>
    <w:basedOn w:val="Normal"/>
    <w:rsid w:val="00B44B7F"/>
    <w:pPr>
      <w:ind w:left="851" w:hanging="284"/>
      <w:jc w:val="left"/>
    </w:pPr>
    <w:rPr>
      <w:rFonts w:ascii="Arial" w:eastAsia="Times New Roman" w:hAnsi="Arial" w:cs="Arial"/>
      <w:lang w:eastAsia="en-AU"/>
    </w:rPr>
  </w:style>
  <w:style w:type="paragraph" w:customStyle="1" w:styleId="senselinenewpara">
    <w:name w:val="senselinenewpara"/>
    <w:basedOn w:val="Normal"/>
    <w:rsid w:val="00B44B7F"/>
    <w:pPr>
      <w:spacing w:before="80"/>
      <w:ind w:left="851" w:hanging="284"/>
      <w:jc w:val="left"/>
    </w:pPr>
    <w:rPr>
      <w:rFonts w:ascii="Arial" w:eastAsia="Times New Roman" w:hAnsi="Arial" w:cs="Arial"/>
      <w:lang w:eastAsia="en-AU"/>
    </w:rPr>
  </w:style>
  <w:style w:type="paragraph" w:customStyle="1" w:styleId="readingcomment">
    <w:name w:val="readingcomment"/>
    <w:basedOn w:val="Normal"/>
    <w:rsid w:val="00B44B7F"/>
    <w:pPr>
      <w:spacing w:before="20" w:after="20"/>
      <w:ind w:left="567"/>
      <w:jc w:val="left"/>
    </w:pPr>
    <w:rPr>
      <w:rFonts w:ascii="Arial" w:eastAsia="Times New Roman" w:hAnsi="Arial" w:cs="Arial"/>
      <w:i/>
      <w:iCs/>
      <w:color w:val="FF0000"/>
      <w:sz w:val="18"/>
      <w:szCs w:val="18"/>
      <w:lang w:eastAsia="en-AU"/>
    </w:rPr>
  </w:style>
  <w:style w:type="paragraph" w:customStyle="1" w:styleId="readingspabove">
    <w:name w:val="readingspabove"/>
    <w:basedOn w:val="Normal"/>
    <w:rsid w:val="000407BC"/>
    <w:pPr>
      <w:spacing w:before="80"/>
      <w:ind w:left="567"/>
      <w:jc w:val="left"/>
    </w:pPr>
    <w:rPr>
      <w:rFonts w:ascii="Arial" w:eastAsia="Times New Roman" w:hAnsi="Arial" w:cs="Arial"/>
      <w:lang w:eastAsia="en-AU"/>
    </w:rPr>
  </w:style>
  <w:style w:type="paragraph" w:customStyle="1" w:styleId="reading">
    <w:name w:val="reading"/>
    <w:basedOn w:val="Normal"/>
    <w:rsid w:val="000407BC"/>
    <w:pPr>
      <w:ind w:left="567"/>
      <w:jc w:val="left"/>
    </w:pPr>
    <w:rPr>
      <w:rFonts w:ascii="Arial" w:eastAsia="Times New Roman" w:hAnsi="Arial" w:cs="Arial"/>
      <w:lang w:eastAsia="en-AU"/>
    </w:rPr>
  </w:style>
  <w:style w:type="paragraph" w:customStyle="1" w:styleId="readingindent">
    <w:name w:val="readingindent"/>
    <w:basedOn w:val="Normal"/>
    <w:rsid w:val="000407BC"/>
    <w:pPr>
      <w:ind w:left="1135" w:hanging="284"/>
      <w:jc w:val="left"/>
    </w:pPr>
    <w:rPr>
      <w:rFonts w:ascii="Arial" w:eastAsia="Times New Roman" w:hAnsi="Arial" w:cs="Arial"/>
      <w:lang w:eastAsia="en-AU"/>
    </w:rPr>
  </w:style>
  <w:style w:type="paragraph" w:customStyle="1" w:styleId="readingindentnewpara">
    <w:name w:val="readingindentnewpara"/>
    <w:basedOn w:val="Normal"/>
    <w:rsid w:val="000407BC"/>
    <w:pPr>
      <w:spacing w:before="80"/>
      <w:ind w:left="851"/>
      <w:jc w:val="left"/>
    </w:pPr>
    <w:rPr>
      <w:rFonts w:ascii="Arial" w:eastAsia="Times New Roman" w:hAnsi="Arial" w:cs="Arial"/>
      <w:lang w:eastAsia="en-AU"/>
    </w:rPr>
  </w:style>
  <w:style w:type="paragraph" w:styleId="NormalWeb">
    <w:name w:val="Normal (Web)"/>
    <w:basedOn w:val="Normal"/>
    <w:uiPriority w:val="99"/>
    <w:semiHidden/>
    <w:unhideWhenUsed/>
    <w:rsid w:val="005044A7"/>
    <w:pPr>
      <w:spacing w:before="100" w:beforeAutospacing="1" w:after="100" w:afterAutospacing="1"/>
      <w:jc w:val="left"/>
    </w:pPr>
    <w:rPr>
      <w:rFonts w:ascii="Times New Roman" w:eastAsia="Times New Roman" w:hAnsi="Times New Roman" w:cs="Times New Roman"/>
      <w:sz w:val="24"/>
      <w:szCs w:val="24"/>
      <w:lang w:eastAsia="en-AU"/>
    </w:rPr>
  </w:style>
  <w:style w:type="paragraph" w:styleId="BodyTextIndent">
    <w:name w:val="Body Text Indent"/>
    <w:basedOn w:val="Normal"/>
    <w:link w:val="BodyTextIndentChar"/>
    <w:semiHidden/>
    <w:unhideWhenUsed/>
    <w:rsid w:val="00F825D6"/>
    <w:pPr>
      <w:ind w:left="426" w:hanging="426"/>
    </w:pPr>
    <w:rPr>
      <w:rFonts w:ascii="Times New Roman" w:eastAsia="Times New Roman" w:hAnsi="Times New Roman" w:cs="Times New Roman"/>
      <w:i/>
      <w:szCs w:val="20"/>
      <w:lang w:val="en-US"/>
    </w:rPr>
  </w:style>
  <w:style w:type="character" w:customStyle="1" w:styleId="BodyTextIndentChar">
    <w:name w:val="Body Text Indent Char"/>
    <w:basedOn w:val="DefaultParagraphFont"/>
    <w:link w:val="BodyTextIndent"/>
    <w:semiHidden/>
    <w:rsid w:val="00F825D6"/>
    <w:rPr>
      <w:rFonts w:ascii="Times New Roman" w:eastAsia="Times New Roman" w:hAnsi="Times New Roman" w:cs="Times New Roman"/>
      <w:i/>
      <w:szCs w:val="20"/>
      <w:lang w:val="en-US"/>
    </w:rPr>
  </w:style>
  <w:style w:type="paragraph" w:customStyle="1" w:styleId="peopleresponse">
    <w:name w:val="peopleresponse"/>
    <w:basedOn w:val="Normal"/>
    <w:rsid w:val="00C72C2B"/>
    <w:pPr>
      <w:spacing w:before="20" w:after="60"/>
      <w:ind w:left="567"/>
      <w:jc w:val="left"/>
    </w:pPr>
    <w:rPr>
      <w:rFonts w:ascii="Arial" w:eastAsia="Times New Roman" w:hAnsi="Arial" w:cs="Arial"/>
      <w:b/>
      <w:bCs/>
      <w:lang w:eastAsia="en-AU"/>
    </w:rPr>
  </w:style>
  <w:style w:type="paragraph" w:styleId="Revision">
    <w:name w:val="Revision"/>
    <w:hidden/>
    <w:uiPriority w:val="99"/>
    <w:semiHidden/>
    <w:rsid w:val="00B83325"/>
    <w:pPr>
      <w:jc w:val="left"/>
    </w:pPr>
  </w:style>
  <w:style w:type="table" w:styleId="TableGrid">
    <w:name w:val="Table Grid"/>
    <w:basedOn w:val="TableNormal"/>
    <w:uiPriority w:val="59"/>
    <w:rsid w:val="003D1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Heading2">
    <w:name w:val="Lit Heading 2"/>
    <w:basedOn w:val="Normal"/>
    <w:link w:val="LitHeading2Char"/>
    <w:qFormat/>
    <w:rsid w:val="00CB0EF2"/>
    <w:pPr>
      <w:spacing w:after="40"/>
    </w:pPr>
    <w:rPr>
      <w:rFonts w:cstheme="minorHAnsi"/>
      <w:b/>
      <w:color w:val="1F497D" w:themeColor="text2"/>
      <w:sz w:val="32"/>
      <w:szCs w:val="36"/>
    </w:rPr>
  </w:style>
  <w:style w:type="paragraph" w:customStyle="1" w:styleId="LitHeading1">
    <w:name w:val="Lit Heading 1"/>
    <w:basedOn w:val="Normal"/>
    <w:link w:val="LitHeading1Char"/>
    <w:qFormat/>
    <w:rsid w:val="00CB0EF2"/>
    <w:pPr>
      <w:spacing w:before="120"/>
      <w:jc w:val="center"/>
    </w:pPr>
    <w:rPr>
      <w:b/>
      <w:noProof/>
      <w:color w:val="1F497D" w:themeColor="text2"/>
      <w:sz w:val="44"/>
      <w:lang w:eastAsia="en-AU"/>
    </w:rPr>
  </w:style>
  <w:style w:type="character" w:customStyle="1" w:styleId="LitHeading2Char">
    <w:name w:val="Lit Heading 2 Char"/>
    <w:basedOn w:val="DefaultParagraphFont"/>
    <w:link w:val="LitHeading2"/>
    <w:rsid w:val="00CB0EF2"/>
    <w:rPr>
      <w:rFonts w:ascii="Century Gothic" w:hAnsi="Century Gothic" w:cstheme="minorHAnsi"/>
      <w:b/>
      <w:color w:val="1F497D" w:themeColor="text2"/>
      <w:sz w:val="32"/>
      <w:szCs w:val="36"/>
    </w:rPr>
  </w:style>
  <w:style w:type="paragraph" w:customStyle="1" w:styleId="Litstyle1">
    <w:name w:val="Lit style 1"/>
    <w:basedOn w:val="Normal"/>
    <w:link w:val="Litstyle1Char"/>
    <w:qFormat/>
    <w:rsid w:val="00EB0328"/>
    <w:pPr>
      <w:spacing w:after="0"/>
      <w:jc w:val="left"/>
    </w:pPr>
    <w:rPr>
      <w:rFonts w:cstheme="minorHAnsi"/>
      <w:sz w:val="28"/>
      <w:szCs w:val="28"/>
    </w:rPr>
  </w:style>
  <w:style w:type="character" w:customStyle="1" w:styleId="LitHeading1Char">
    <w:name w:val="Lit Heading 1 Char"/>
    <w:basedOn w:val="DefaultParagraphFont"/>
    <w:link w:val="LitHeading1"/>
    <w:rsid w:val="00CB0EF2"/>
    <w:rPr>
      <w:rFonts w:ascii="Century Gothic" w:hAnsi="Century Gothic"/>
      <w:b/>
      <w:noProof/>
      <w:color w:val="1F497D" w:themeColor="text2"/>
      <w:sz w:val="44"/>
      <w:lang w:eastAsia="en-AU"/>
    </w:rPr>
  </w:style>
  <w:style w:type="paragraph" w:customStyle="1" w:styleId="Litstyle2">
    <w:name w:val="Lit style 2"/>
    <w:basedOn w:val="Normal"/>
    <w:link w:val="Litstyle2Char"/>
    <w:qFormat/>
    <w:rsid w:val="0045780C"/>
    <w:pPr>
      <w:spacing w:after="200"/>
      <w:jc w:val="left"/>
    </w:pPr>
    <w:rPr>
      <w:rFonts w:cstheme="minorHAnsi"/>
      <w:noProof/>
      <w:sz w:val="28"/>
      <w:szCs w:val="28"/>
      <w:lang w:eastAsia="en-AU"/>
    </w:rPr>
  </w:style>
  <w:style w:type="character" w:customStyle="1" w:styleId="Litstyle1Char">
    <w:name w:val="Lit style 1 Char"/>
    <w:basedOn w:val="DefaultParagraphFont"/>
    <w:link w:val="Litstyle1"/>
    <w:rsid w:val="00EB0328"/>
    <w:rPr>
      <w:rFonts w:ascii="Century Gothic" w:hAnsi="Century Gothic" w:cstheme="minorHAnsi"/>
      <w:sz w:val="28"/>
      <w:szCs w:val="28"/>
    </w:rPr>
  </w:style>
  <w:style w:type="character" w:customStyle="1" w:styleId="Litstyle2Char">
    <w:name w:val="Lit style 2 Char"/>
    <w:basedOn w:val="DefaultParagraphFont"/>
    <w:link w:val="Litstyle2"/>
    <w:rsid w:val="0045780C"/>
    <w:rPr>
      <w:rFonts w:ascii="Century Gothic" w:hAnsi="Century Gothic" w:cstheme="minorHAnsi"/>
      <w:noProof/>
      <w:sz w:val="28"/>
      <w:szCs w:val="28"/>
      <w:lang w:eastAsia="en-AU"/>
    </w:rPr>
  </w:style>
  <w:style w:type="paragraph" w:customStyle="1" w:styleId="introrites">
    <w:name w:val="introrites"/>
    <w:basedOn w:val="Normal"/>
    <w:rsid w:val="007F7FA6"/>
    <w:pPr>
      <w:spacing w:before="120" w:after="60" w:line="240" w:lineRule="auto"/>
      <w:jc w:val="left"/>
    </w:pPr>
    <w:rPr>
      <w:rFonts w:ascii="Arial" w:eastAsia="Times New Roman" w:hAnsi="Arial" w:cs="Arial"/>
      <w:b/>
      <w:bCs/>
      <w:caps/>
      <w:sz w:val="28"/>
      <w:szCs w:val="28"/>
      <w:lang w:eastAsia="en-AU"/>
    </w:rPr>
  </w:style>
  <w:style w:type="character" w:customStyle="1" w:styleId="wcs31">
    <w:name w:val="wcs31"/>
    <w:basedOn w:val="DefaultParagraphFont"/>
    <w:rsid w:val="007F7FA6"/>
    <w:rPr>
      <w:color w:val="FF0000"/>
    </w:rPr>
  </w:style>
  <w:style w:type="paragraph" w:customStyle="1" w:styleId="Normal1">
    <w:name w:val="Normal1"/>
    <w:basedOn w:val="Litstyle1"/>
    <w:link w:val="Normal1Char"/>
    <w:rsid w:val="008547B3"/>
    <w:rPr>
      <w:sz w:val="22"/>
      <w:szCs w:val="22"/>
    </w:rPr>
  </w:style>
  <w:style w:type="character" w:styleId="Hyperlink">
    <w:name w:val="Hyperlink"/>
    <w:basedOn w:val="DefaultParagraphFont"/>
    <w:uiPriority w:val="99"/>
    <w:unhideWhenUsed/>
    <w:rsid w:val="00AE3D6F"/>
    <w:rPr>
      <w:color w:val="0000FF" w:themeColor="hyperlink"/>
      <w:u w:val="single"/>
    </w:rPr>
  </w:style>
  <w:style w:type="character" w:customStyle="1" w:styleId="Normal1Char">
    <w:name w:val="Normal1 Char"/>
    <w:basedOn w:val="Litstyle1Char"/>
    <w:link w:val="Normal1"/>
    <w:rsid w:val="008547B3"/>
    <w:rPr>
      <w:rFonts w:ascii="Century Gothic" w:hAnsi="Century Gothic" w:cstheme="minorHAnsi"/>
      <w:sz w:val="28"/>
      <w:szCs w:val="28"/>
    </w:rPr>
  </w:style>
  <w:style w:type="paragraph" w:styleId="BodyText2">
    <w:name w:val="Body Text 2"/>
    <w:basedOn w:val="Normal"/>
    <w:link w:val="BodyText2Char"/>
    <w:uiPriority w:val="99"/>
    <w:semiHidden/>
    <w:unhideWhenUsed/>
    <w:rsid w:val="007C3EDF"/>
    <w:pPr>
      <w:spacing w:line="480" w:lineRule="auto"/>
    </w:pPr>
  </w:style>
  <w:style w:type="character" w:customStyle="1" w:styleId="BodyText2Char">
    <w:name w:val="Body Text 2 Char"/>
    <w:basedOn w:val="DefaultParagraphFont"/>
    <w:link w:val="BodyText2"/>
    <w:uiPriority w:val="99"/>
    <w:semiHidden/>
    <w:rsid w:val="007C3EDF"/>
  </w:style>
  <w:style w:type="paragraph" w:customStyle="1" w:styleId="Litrubrics">
    <w:name w:val="Lit rubrics"/>
    <w:basedOn w:val="Litstyle2"/>
    <w:qFormat/>
    <w:rsid w:val="000219CB"/>
    <w:rPr>
      <w:i/>
      <w:color w:val="FF0000"/>
    </w:rPr>
  </w:style>
  <w:style w:type="paragraph" w:customStyle="1" w:styleId="LitHeading3">
    <w:name w:val="Lit Heading 3"/>
    <w:basedOn w:val="Litstyle2"/>
    <w:qFormat/>
    <w:rsid w:val="000219CB"/>
    <w:pPr>
      <w:spacing w:after="120"/>
    </w:pPr>
    <w:rPr>
      <w:b/>
      <w:lang w:val="en-US"/>
    </w:rPr>
  </w:style>
  <w:style w:type="paragraph" w:customStyle="1" w:styleId="Litcopyright">
    <w:name w:val="Lit copyright"/>
    <w:basedOn w:val="Normal"/>
    <w:qFormat/>
    <w:rsid w:val="000219CB"/>
    <w:rPr>
      <w:rFonts w:ascii="Calibri" w:eastAsia="Calibri" w:hAnsi="Calibri" w:cs="Times New Roman"/>
      <w:snapToGrid w:val="0"/>
      <w:sz w:val="20"/>
      <w:szCs w:val="20"/>
    </w:rPr>
  </w:style>
  <w:style w:type="paragraph" w:customStyle="1" w:styleId="h1">
    <w:name w:val="h1"/>
    <w:basedOn w:val="Normal"/>
    <w:rsid w:val="0099093A"/>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paragraph" w:customStyle="1" w:styleId="g1">
    <w:name w:val="g1"/>
    <w:basedOn w:val="Normal"/>
    <w:rsid w:val="0099093A"/>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paragraph" w:styleId="BodyText">
    <w:name w:val="Body Text"/>
    <w:basedOn w:val="Normal"/>
    <w:link w:val="BodyTextChar"/>
    <w:uiPriority w:val="99"/>
    <w:semiHidden/>
    <w:unhideWhenUsed/>
    <w:rsid w:val="0007550D"/>
  </w:style>
  <w:style w:type="character" w:customStyle="1" w:styleId="BodyTextChar">
    <w:name w:val="Body Text Char"/>
    <w:basedOn w:val="DefaultParagraphFont"/>
    <w:link w:val="BodyText"/>
    <w:uiPriority w:val="99"/>
    <w:semiHidden/>
    <w:rsid w:val="0007550D"/>
  </w:style>
  <w:style w:type="character" w:customStyle="1" w:styleId="Heading1Char">
    <w:name w:val="Heading 1 Char"/>
    <w:basedOn w:val="DefaultParagraphFont"/>
    <w:link w:val="Heading1"/>
    <w:uiPriority w:val="9"/>
    <w:rsid w:val="0007550D"/>
    <w:rPr>
      <w:rFonts w:asciiTheme="majorHAnsi" w:eastAsiaTheme="majorEastAsia" w:hAnsiTheme="majorHAnsi" w:cstheme="majorBidi"/>
      <w:bCs/>
      <w:color w:val="C0504D" w:themeColor="accent2"/>
      <w:sz w:val="40"/>
      <w:szCs w:val="28"/>
      <w:lang w:eastAsia="en-AU"/>
    </w:rPr>
  </w:style>
  <w:style w:type="character" w:customStyle="1" w:styleId="Heading2Char">
    <w:name w:val="Heading 2 Char"/>
    <w:basedOn w:val="DefaultParagraphFont"/>
    <w:link w:val="Heading2"/>
    <w:uiPriority w:val="9"/>
    <w:rsid w:val="0007550D"/>
    <w:rPr>
      <w:rFonts w:ascii="Century Gothic" w:eastAsiaTheme="minorEastAsia" w:hAnsi="Century Gothic" w:cs="CenturyGothic"/>
      <w:color w:val="17365D" w:themeColor="text2" w:themeShade="BF"/>
      <w:sz w:val="30"/>
      <w:szCs w:val="30"/>
      <w:lang w:eastAsia="en-AU"/>
    </w:rPr>
  </w:style>
  <w:style w:type="character" w:styleId="UnresolvedMention">
    <w:name w:val="Unresolved Mention"/>
    <w:basedOn w:val="DefaultParagraphFont"/>
    <w:uiPriority w:val="99"/>
    <w:semiHidden/>
    <w:unhideWhenUsed/>
    <w:rsid w:val="00E63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6097">
      <w:bodyDiv w:val="1"/>
      <w:marLeft w:val="0"/>
      <w:marRight w:val="0"/>
      <w:marTop w:val="0"/>
      <w:marBottom w:val="0"/>
      <w:divBdr>
        <w:top w:val="none" w:sz="0" w:space="0" w:color="auto"/>
        <w:left w:val="none" w:sz="0" w:space="0" w:color="auto"/>
        <w:bottom w:val="none" w:sz="0" w:space="0" w:color="auto"/>
        <w:right w:val="none" w:sz="0" w:space="0" w:color="auto"/>
      </w:divBdr>
    </w:div>
    <w:div w:id="80756177">
      <w:bodyDiv w:val="1"/>
      <w:marLeft w:val="0"/>
      <w:marRight w:val="0"/>
      <w:marTop w:val="0"/>
      <w:marBottom w:val="0"/>
      <w:divBdr>
        <w:top w:val="none" w:sz="0" w:space="0" w:color="auto"/>
        <w:left w:val="none" w:sz="0" w:space="0" w:color="auto"/>
        <w:bottom w:val="none" w:sz="0" w:space="0" w:color="auto"/>
        <w:right w:val="none" w:sz="0" w:space="0" w:color="auto"/>
      </w:divBdr>
    </w:div>
    <w:div w:id="95903919">
      <w:bodyDiv w:val="1"/>
      <w:marLeft w:val="0"/>
      <w:marRight w:val="0"/>
      <w:marTop w:val="0"/>
      <w:marBottom w:val="0"/>
      <w:divBdr>
        <w:top w:val="none" w:sz="0" w:space="0" w:color="auto"/>
        <w:left w:val="none" w:sz="0" w:space="0" w:color="auto"/>
        <w:bottom w:val="none" w:sz="0" w:space="0" w:color="auto"/>
        <w:right w:val="none" w:sz="0" w:space="0" w:color="auto"/>
      </w:divBdr>
    </w:div>
    <w:div w:id="96027950">
      <w:bodyDiv w:val="1"/>
      <w:marLeft w:val="0"/>
      <w:marRight w:val="0"/>
      <w:marTop w:val="0"/>
      <w:marBottom w:val="0"/>
      <w:divBdr>
        <w:top w:val="none" w:sz="0" w:space="0" w:color="auto"/>
        <w:left w:val="none" w:sz="0" w:space="0" w:color="auto"/>
        <w:bottom w:val="none" w:sz="0" w:space="0" w:color="auto"/>
        <w:right w:val="none" w:sz="0" w:space="0" w:color="auto"/>
      </w:divBdr>
    </w:div>
    <w:div w:id="246155213">
      <w:bodyDiv w:val="1"/>
      <w:marLeft w:val="0"/>
      <w:marRight w:val="0"/>
      <w:marTop w:val="0"/>
      <w:marBottom w:val="0"/>
      <w:divBdr>
        <w:top w:val="none" w:sz="0" w:space="0" w:color="auto"/>
        <w:left w:val="none" w:sz="0" w:space="0" w:color="auto"/>
        <w:bottom w:val="none" w:sz="0" w:space="0" w:color="auto"/>
        <w:right w:val="none" w:sz="0" w:space="0" w:color="auto"/>
      </w:divBdr>
    </w:div>
    <w:div w:id="400369847">
      <w:bodyDiv w:val="1"/>
      <w:marLeft w:val="0"/>
      <w:marRight w:val="0"/>
      <w:marTop w:val="0"/>
      <w:marBottom w:val="0"/>
      <w:divBdr>
        <w:top w:val="none" w:sz="0" w:space="0" w:color="auto"/>
        <w:left w:val="none" w:sz="0" w:space="0" w:color="auto"/>
        <w:bottom w:val="none" w:sz="0" w:space="0" w:color="auto"/>
        <w:right w:val="none" w:sz="0" w:space="0" w:color="auto"/>
      </w:divBdr>
    </w:div>
    <w:div w:id="437021142">
      <w:bodyDiv w:val="1"/>
      <w:marLeft w:val="0"/>
      <w:marRight w:val="0"/>
      <w:marTop w:val="0"/>
      <w:marBottom w:val="0"/>
      <w:divBdr>
        <w:top w:val="none" w:sz="0" w:space="0" w:color="auto"/>
        <w:left w:val="none" w:sz="0" w:space="0" w:color="auto"/>
        <w:bottom w:val="none" w:sz="0" w:space="0" w:color="auto"/>
        <w:right w:val="none" w:sz="0" w:space="0" w:color="auto"/>
      </w:divBdr>
    </w:div>
    <w:div w:id="516429098">
      <w:bodyDiv w:val="1"/>
      <w:marLeft w:val="0"/>
      <w:marRight w:val="0"/>
      <w:marTop w:val="0"/>
      <w:marBottom w:val="0"/>
      <w:divBdr>
        <w:top w:val="none" w:sz="0" w:space="0" w:color="auto"/>
        <w:left w:val="none" w:sz="0" w:space="0" w:color="auto"/>
        <w:bottom w:val="none" w:sz="0" w:space="0" w:color="auto"/>
        <w:right w:val="none" w:sz="0" w:space="0" w:color="auto"/>
      </w:divBdr>
    </w:div>
    <w:div w:id="561912440">
      <w:bodyDiv w:val="1"/>
      <w:marLeft w:val="0"/>
      <w:marRight w:val="0"/>
      <w:marTop w:val="0"/>
      <w:marBottom w:val="0"/>
      <w:divBdr>
        <w:top w:val="none" w:sz="0" w:space="0" w:color="auto"/>
        <w:left w:val="none" w:sz="0" w:space="0" w:color="auto"/>
        <w:bottom w:val="none" w:sz="0" w:space="0" w:color="auto"/>
        <w:right w:val="none" w:sz="0" w:space="0" w:color="auto"/>
      </w:divBdr>
    </w:div>
    <w:div w:id="595525832">
      <w:bodyDiv w:val="1"/>
      <w:marLeft w:val="0"/>
      <w:marRight w:val="0"/>
      <w:marTop w:val="0"/>
      <w:marBottom w:val="0"/>
      <w:divBdr>
        <w:top w:val="none" w:sz="0" w:space="0" w:color="auto"/>
        <w:left w:val="none" w:sz="0" w:space="0" w:color="auto"/>
        <w:bottom w:val="none" w:sz="0" w:space="0" w:color="auto"/>
        <w:right w:val="none" w:sz="0" w:space="0" w:color="auto"/>
      </w:divBdr>
    </w:div>
    <w:div w:id="694161827">
      <w:bodyDiv w:val="1"/>
      <w:marLeft w:val="0"/>
      <w:marRight w:val="0"/>
      <w:marTop w:val="0"/>
      <w:marBottom w:val="0"/>
      <w:divBdr>
        <w:top w:val="none" w:sz="0" w:space="0" w:color="auto"/>
        <w:left w:val="none" w:sz="0" w:space="0" w:color="auto"/>
        <w:bottom w:val="none" w:sz="0" w:space="0" w:color="auto"/>
        <w:right w:val="none" w:sz="0" w:space="0" w:color="auto"/>
      </w:divBdr>
    </w:div>
    <w:div w:id="723674573">
      <w:bodyDiv w:val="1"/>
      <w:marLeft w:val="0"/>
      <w:marRight w:val="0"/>
      <w:marTop w:val="0"/>
      <w:marBottom w:val="0"/>
      <w:divBdr>
        <w:top w:val="none" w:sz="0" w:space="0" w:color="auto"/>
        <w:left w:val="none" w:sz="0" w:space="0" w:color="auto"/>
        <w:bottom w:val="none" w:sz="0" w:space="0" w:color="auto"/>
        <w:right w:val="none" w:sz="0" w:space="0" w:color="auto"/>
      </w:divBdr>
    </w:div>
    <w:div w:id="758674006">
      <w:bodyDiv w:val="1"/>
      <w:marLeft w:val="0"/>
      <w:marRight w:val="0"/>
      <w:marTop w:val="0"/>
      <w:marBottom w:val="0"/>
      <w:divBdr>
        <w:top w:val="none" w:sz="0" w:space="0" w:color="auto"/>
        <w:left w:val="none" w:sz="0" w:space="0" w:color="auto"/>
        <w:bottom w:val="none" w:sz="0" w:space="0" w:color="auto"/>
        <w:right w:val="none" w:sz="0" w:space="0" w:color="auto"/>
      </w:divBdr>
    </w:div>
    <w:div w:id="986978180">
      <w:bodyDiv w:val="1"/>
      <w:marLeft w:val="0"/>
      <w:marRight w:val="0"/>
      <w:marTop w:val="0"/>
      <w:marBottom w:val="0"/>
      <w:divBdr>
        <w:top w:val="none" w:sz="0" w:space="0" w:color="auto"/>
        <w:left w:val="none" w:sz="0" w:space="0" w:color="auto"/>
        <w:bottom w:val="none" w:sz="0" w:space="0" w:color="auto"/>
        <w:right w:val="none" w:sz="0" w:space="0" w:color="auto"/>
      </w:divBdr>
    </w:div>
    <w:div w:id="1042630483">
      <w:bodyDiv w:val="1"/>
      <w:marLeft w:val="0"/>
      <w:marRight w:val="0"/>
      <w:marTop w:val="0"/>
      <w:marBottom w:val="0"/>
      <w:divBdr>
        <w:top w:val="none" w:sz="0" w:space="0" w:color="auto"/>
        <w:left w:val="none" w:sz="0" w:space="0" w:color="auto"/>
        <w:bottom w:val="none" w:sz="0" w:space="0" w:color="auto"/>
        <w:right w:val="none" w:sz="0" w:space="0" w:color="auto"/>
      </w:divBdr>
    </w:div>
    <w:div w:id="1060322244">
      <w:bodyDiv w:val="1"/>
      <w:marLeft w:val="0"/>
      <w:marRight w:val="0"/>
      <w:marTop w:val="0"/>
      <w:marBottom w:val="0"/>
      <w:divBdr>
        <w:top w:val="none" w:sz="0" w:space="0" w:color="auto"/>
        <w:left w:val="none" w:sz="0" w:space="0" w:color="auto"/>
        <w:bottom w:val="none" w:sz="0" w:space="0" w:color="auto"/>
        <w:right w:val="none" w:sz="0" w:space="0" w:color="auto"/>
      </w:divBdr>
    </w:div>
    <w:div w:id="1112474838">
      <w:bodyDiv w:val="1"/>
      <w:marLeft w:val="0"/>
      <w:marRight w:val="0"/>
      <w:marTop w:val="0"/>
      <w:marBottom w:val="0"/>
      <w:divBdr>
        <w:top w:val="none" w:sz="0" w:space="0" w:color="auto"/>
        <w:left w:val="none" w:sz="0" w:space="0" w:color="auto"/>
        <w:bottom w:val="none" w:sz="0" w:space="0" w:color="auto"/>
        <w:right w:val="none" w:sz="0" w:space="0" w:color="auto"/>
      </w:divBdr>
    </w:div>
    <w:div w:id="1143696513">
      <w:bodyDiv w:val="1"/>
      <w:marLeft w:val="0"/>
      <w:marRight w:val="0"/>
      <w:marTop w:val="0"/>
      <w:marBottom w:val="0"/>
      <w:divBdr>
        <w:top w:val="none" w:sz="0" w:space="0" w:color="auto"/>
        <w:left w:val="none" w:sz="0" w:space="0" w:color="auto"/>
        <w:bottom w:val="none" w:sz="0" w:space="0" w:color="auto"/>
        <w:right w:val="none" w:sz="0" w:space="0" w:color="auto"/>
      </w:divBdr>
    </w:div>
    <w:div w:id="1155755268">
      <w:bodyDiv w:val="1"/>
      <w:marLeft w:val="0"/>
      <w:marRight w:val="0"/>
      <w:marTop w:val="0"/>
      <w:marBottom w:val="0"/>
      <w:divBdr>
        <w:top w:val="none" w:sz="0" w:space="0" w:color="auto"/>
        <w:left w:val="none" w:sz="0" w:space="0" w:color="auto"/>
        <w:bottom w:val="none" w:sz="0" w:space="0" w:color="auto"/>
        <w:right w:val="none" w:sz="0" w:space="0" w:color="auto"/>
      </w:divBdr>
    </w:div>
    <w:div w:id="1213928031">
      <w:bodyDiv w:val="1"/>
      <w:marLeft w:val="0"/>
      <w:marRight w:val="0"/>
      <w:marTop w:val="0"/>
      <w:marBottom w:val="0"/>
      <w:divBdr>
        <w:top w:val="none" w:sz="0" w:space="0" w:color="auto"/>
        <w:left w:val="none" w:sz="0" w:space="0" w:color="auto"/>
        <w:bottom w:val="none" w:sz="0" w:space="0" w:color="auto"/>
        <w:right w:val="none" w:sz="0" w:space="0" w:color="auto"/>
      </w:divBdr>
    </w:div>
    <w:div w:id="1242719670">
      <w:bodyDiv w:val="1"/>
      <w:marLeft w:val="0"/>
      <w:marRight w:val="0"/>
      <w:marTop w:val="0"/>
      <w:marBottom w:val="0"/>
      <w:divBdr>
        <w:top w:val="none" w:sz="0" w:space="0" w:color="auto"/>
        <w:left w:val="none" w:sz="0" w:space="0" w:color="auto"/>
        <w:bottom w:val="none" w:sz="0" w:space="0" w:color="auto"/>
        <w:right w:val="none" w:sz="0" w:space="0" w:color="auto"/>
      </w:divBdr>
    </w:div>
    <w:div w:id="1259866667">
      <w:bodyDiv w:val="1"/>
      <w:marLeft w:val="0"/>
      <w:marRight w:val="0"/>
      <w:marTop w:val="0"/>
      <w:marBottom w:val="0"/>
      <w:divBdr>
        <w:top w:val="none" w:sz="0" w:space="0" w:color="auto"/>
        <w:left w:val="none" w:sz="0" w:space="0" w:color="auto"/>
        <w:bottom w:val="none" w:sz="0" w:space="0" w:color="auto"/>
        <w:right w:val="none" w:sz="0" w:space="0" w:color="auto"/>
      </w:divBdr>
    </w:div>
    <w:div w:id="1311133369">
      <w:bodyDiv w:val="1"/>
      <w:marLeft w:val="0"/>
      <w:marRight w:val="0"/>
      <w:marTop w:val="0"/>
      <w:marBottom w:val="0"/>
      <w:divBdr>
        <w:top w:val="none" w:sz="0" w:space="0" w:color="auto"/>
        <w:left w:val="none" w:sz="0" w:space="0" w:color="auto"/>
        <w:bottom w:val="none" w:sz="0" w:space="0" w:color="auto"/>
        <w:right w:val="none" w:sz="0" w:space="0" w:color="auto"/>
      </w:divBdr>
    </w:div>
    <w:div w:id="1388869529">
      <w:bodyDiv w:val="1"/>
      <w:marLeft w:val="0"/>
      <w:marRight w:val="0"/>
      <w:marTop w:val="0"/>
      <w:marBottom w:val="0"/>
      <w:divBdr>
        <w:top w:val="none" w:sz="0" w:space="0" w:color="auto"/>
        <w:left w:val="none" w:sz="0" w:space="0" w:color="auto"/>
        <w:bottom w:val="none" w:sz="0" w:space="0" w:color="auto"/>
        <w:right w:val="none" w:sz="0" w:space="0" w:color="auto"/>
      </w:divBdr>
    </w:div>
    <w:div w:id="1390299820">
      <w:bodyDiv w:val="1"/>
      <w:marLeft w:val="0"/>
      <w:marRight w:val="0"/>
      <w:marTop w:val="0"/>
      <w:marBottom w:val="0"/>
      <w:divBdr>
        <w:top w:val="none" w:sz="0" w:space="0" w:color="auto"/>
        <w:left w:val="none" w:sz="0" w:space="0" w:color="auto"/>
        <w:bottom w:val="none" w:sz="0" w:space="0" w:color="auto"/>
        <w:right w:val="none" w:sz="0" w:space="0" w:color="auto"/>
      </w:divBdr>
    </w:div>
    <w:div w:id="1427263821">
      <w:bodyDiv w:val="1"/>
      <w:marLeft w:val="0"/>
      <w:marRight w:val="0"/>
      <w:marTop w:val="0"/>
      <w:marBottom w:val="0"/>
      <w:divBdr>
        <w:top w:val="none" w:sz="0" w:space="0" w:color="auto"/>
        <w:left w:val="none" w:sz="0" w:space="0" w:color="auto"/>
        <w:bottom w:val="none" w:sz="0" w:space="0" w:color="auto"/>
        <w:right w:val="none" w:sz="0" w:space="0" w:color="auto"/>
      </w:divBdr>
    </w:div>
    <w:div w:id="1492713873">
      <w:bodyDiv w:val="1"/>
      <w:marLeft w:val="0"/>
      <w:marRight w:val="0"/>
      <w:marTop w:val="0"/>
      <w:marBottom w:val="0"/>
      <w:divBdr>
        <w:top w:val="none" w:sz="0" w:space="0" w:color="auto"/>
        <w:left w:val="none" w:sz="0" w:space="0" w:color="auto"/>
        <w:bottom w:val="none" w:sz="0" w:space="0" w:color="auto"/>
        <w:right w:val="none" w:sz="0" w:space="0" w:color="auto"/>
      </w:divBdr>
    </w:div>
    <w:div w:id="1496071576">
      <w:bodyDiv w:val="1"/>
      <w:marLeft w:val="0"/>
      <w:marRight w:val="0"/>
      <w:marTop w:val="0"/>
      <w:marBottom w:val="0"/>
      <w:divBdr>
        <w:top w:val="none" w:sz="0" w:space="0" w:color="auto"/>
        <w:left w:val="none" w:sz="0" w:space="0" w:color="auto"/>
        <w:bottom w:val="none" w:sz="0" w:space="0" w:color="auto"/>
        <w:right w:val="none" w:sz="0" w:space="0" w:color="auto"/>
      </w:divBdr>
    </w:div>
    <w:div w:id="1578242182">
      <w:bodyDiv w:val="1"/>
      <w:marLeft w:val="0"/>
      <w:marRight w:val="0"/>
      <w:marTop w:val="0"/>
      <w:marBottom w:val="0"/>
      <w:divBdr>
        <w:top w:val="none" w:sz="0" w:space="0" w:color="auto"/>
        <w:left w:val="none" w:sz="0" w:space="0" w:color="auto"/>
        <w:bottom w:val="none" w:sz="0" w:space="0" w:color="auto"/>
        <w:right w:val="none" w:sz="0" w:space="0" w:color="auto"/>
      </w:divBdr>
    </w:div>
    <w:div w:id="1583683096">
      <w:bodyDiv w:val="1"/>
      <w:marLeft w:val="0"/>
      <w:marRight w:val="0"/>
      <w:marTop w:val="0"/>
      <w:marBottom w:val="0"/>
      <w:divBdr>
        <w:top w:val="none" w:sz="0" w:space="0" w:color="auto"/>
        <w:left w:val="none" w:sz="0" w:space="0" w:color="auto"/>
        <w:bottom w:val="none" w:sz="0" w:space="0" w:color="auto"/>
        <w:right w:val="none" w:sz="0" w:space="0" w:color="auto"/>
      </w:divBdr>
    </w:div>
    <w:div w:id="1585609665">
      <w:bodyDiv w:val="1"/>
      <w:marLeft w:val="0"/>
      <w:marRight w:val="0"/>
      <w:marTop w:val="0"/>
      <w:marBottom w:val="0"/>
      <w:divBdr>
        <w:top w:val="none" w:sz="0" w:space="0" w:color="auto"/>
        <w:left w:val="none" w:sz="0" w:space="0" w:color="auto"/>
        <w:bottom w:val="none" w:sz="0" w:space="0" w:color="auto"/>
        <w:right w:val="none" w:sz="0" w:space="0" w:color="auto"/>
      </w:divBdr>
    </w:div>
    <w:div w:id="1601717784">
      <w:bodyDiv w:val="1"/>
      <w:marLeft w:val="0"/>
      <w:marRight w:val="0"/>
      <w:marTop w:val="0"/>
      <w:marBottom w:val="0"/>
      <w:divBdr>
        <w:top w:val="none" w:sz="0" w:space="0" w:color="auto"/>
        <w:left w:val="none" w:sz="0" w:space="0" w:color="auto"/>
        <w:bottom w:val="none" w:sz="0" w:space="0" w:color="auto"/>
        <w:right w:val="none" w:sz="0" w:space="0" w:color="auto"/>
      </w:divBdr>
    </w:div>
    <w:div w:id="1612662517">
      <w:bodyDiv w:val="1"/>
      <w:marLeft w:val="0"/>
      <w:marRight w:val="0"/>
      <w:marTop w:val="0"/>
      <w:marBottom w:val="0"/>
      <w:divBdr>
        <w:top w:val="none" w:sz="0" w:space="0" w:color="auto"/>
        <w:left w:val="none" w:sz="0" w:space="0" w:color="auto"/>
        <w:bottom w:val="none" w:sz="0" w:space="0" w:color="auto"/>
        <w:right w:val="none" w:sz="0" w:space="0" w:color="auto"/>
      </w:divBdr>
    </w:div>
    <w:div w:id="1727728396">
      <w:bodyDiv w:val="1"/>
      <w:marLeft w:val="0"/>
      <w:marRight w:val="0"/>
      <w:marTop w:val="0"/>
      <w:marBottom w:val="0"/>
      <w:divBdr>
        <w:top w:val="none" w:sz="0" w:space="0" w:color="auto"/>
        <w:left w:val="none" w:sz="0" w:space="0" w:color="auto"/>
        <w:bottom w:val="none" w:sz="0" w:space="0" w:color="auto"/>
        <w:right w:val="none" w:sz="0" w:space="0" w:color="auto"/>
      </w:divBdr>
    </w:div>
    <w:div w:id="1906144821">
      <w:bodyDiv w:val="1"/>
      <w:marLeft w:val="0"/>
      <w:marRight w:val="0"/>
      <w:marTop w:val="0"/>
      <w:marBottom w:val="0"/>
      <w:divBdr>
        <w:top w:val="none" w:sz="0" w:space="0" w:color="auto"/>
        <w:left w:val="none" w:sz="0" w:space="0" w:color="auto"/>
        <w:bottom w:val="none" w:sz="0" w:space="0" w:color="auto"/>
        <w:right w:val="none" w:sz="0" w:space="0" w:color="auto"/>
      </w:divBdr>
    </w:div>
    <w:div w:id="1966352397">
      <w:bodyDiv w:val="1"/>
      <w:marLeft w:val="0"/>
      <w:marRight w:val="0"/>
      <w:marTop w:val="0"/>
      <w:marBottom w:val="0"/>
      <w:divBdr>
        <w:top w:val="none" w:sz="0" w:space="0" w:color="auto"/>
        <w:left w:val="none" w:sz="0" w:space="0" w:color="auto"/>
        <w:bottom w:val="none" w:sz="0" w:space="0" w:color="auto"/>
        <w:right w:val="none" w:sz="0" w:space="0" w:color="auto"/>
      </w:divBdr>
    </w:div>
    <w:div w:id="1975213119">
      <w:bodyDiv w:val="1"/>
      <w:marLeft w:val="0"/>
      <w:marRight w:val="0"/>
      <w:marTop w:val="0"/>
      <w:marBottom w:val="0"/>
      <w:divBdr>
        <w:top w:val="none" w:sz="0" w:space="0" w:color="auto"/>
        <w:left w:val="none" w:sz="0" w:space="0" w:color="auto"/>
        <w:bottom w:val="none" w:sz="0" w:space="0" w:color="auto"/>
        <w:right w:val="none" w:sz="0" w:space="0" w:color="auto"/>
      </w:divBdr>
    </w:div>
    <w:div w:id="2047100788">
      <w:bodyDiv w:val="1"/>
      <w:marLeft w:val="0"/>
      <w:marRight w:val="0"/>
      <w:marTop w:val="0"/>
      <w:marBottom w:val="0"/>
      <w:divBdr>
        <w:top w:val="none" w:sz="0" w:space="0" w:color="auto"/>
        <w:left w:val="none" w:sz="0" w:space="0" w:color="auto"/>
        <w:bottom w:val="none" w:sz="0" w:space="0" w:color="auto"/>
        <w:right w:val="none" w:sz="0" w:space="0" w:color="auto"/>
      </w:divBdr>
    </w:div>
    <w:div w:id="2063433502">
      <w:bodyDiv w:val="1"/>
      <w:marLeft w:val="0"/>
      <w:marRight w:val="0"/>
      <w:marTop w:val="0"/>
      <w:marBottom w:val="0"/>
      <w:divBdr>
        <w:top w:val="none" w:sz="0" w:space="0" w:color="auto"/>
        <w:left w:val="none" w:sz="0" w:space="0" w:color="auto"/>
        <w:bottom w:val="none" w:sz="0" w:space="0" w:color="auto"/>
        <w:right w:val="none" w:sz="0" w:space="0" w:color="auto"/>
      </w:divBdr>
    </w:div>
    <w:div w:id="2106419979">
      <w:bodyDiv w:val="1"/>
      <w:marLeft w:val="0"/>
      <w:marRight w:val="0"/>
      <w:marTop w:val="0"/>
      <w:marBottom w:val="0"/>
      <w:divBdr>
        <w:top w:val="none" w:sz="0" w:space="0" w:color="auto"/>
        <w:left w:val="none" w:sz="0" w:space="0" w:color="auto"/>
        <w:bottom w:val="none" w:sz="0" w:space="0" w:color="auto"/>
        <w:right w:val="none" w:sz="0" w:space="0" w:color="auto"/>
      </w:divBdr>
    </w:div>
    <w:div w:id="211597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us01.safelinks.protection.outlook.com/?url=https%3A%2F%2Fyoutu.be%2FnbqhPSG6RXg&amp;data=05%7C02%7CLouise.Gannon%40mn.catholic.org.au%7C3d74668040fd4abf331f08dc486336ff%7Ce75462c772464f49b60e47a498eea9d6%7C0%7C0%7C638464838218964120%7CUnknown%7CTWFpbGZsb3d8eyJWIjoiMC4wLjAwMDAiLCJQIjoiV2luMzIiLCJBTiI6Ik1haWwiLCJXVCI6Mn0%3D%7C0%7C%7C%7C&amp;sdata=e6QK1fHp%2FwOfp1RrxhZID3b%2BTP5IE569Q1YglG7cb9k%3D&amp;reserved=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n.catholic.org.au/media/1230/practice-note-liturgical-music_update-3-1706.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iona.duque1@mn.catholic.org,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2011-04-28T00:00:00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B082C8A30E7C47A997E1DE8C43BFC4" ma:contentTypeVersion="21" ma:contentTypeDescription="Create a new document." ma:contentTypeScope="" ma:versionID="85dbde33a0a64e33140f408375f9eec3">
  <xsd:schema xmlns:xsd="http://www.w3.org/2001/XMLSchema" xmlns:xs="http://www.w3.org/2001/XMLSchema" xmlns:p="http://schemas.microsoft.com/office/2006/metadata/properties" xmlns:ns2="62265ab0-5691-4674-be29-c37a1ded02e3" xmlns:ns3="d4797286-bef2-4d69-a7ee-1ecdbe005056" targetNamespace="http://schemas.microsoft.com/office/2006/metadata/properties" ma:root="true" ma:fieldsID="e662dbaf027ed4778977e2c8ed1ea3b7" ns2:_="" ns3:_="">
    <xsd:import namespace="62265ab0-5691-4674-be29-c37a1ded02e3"/>
    <xsd:import namespace="d4797286-bef2-4d69-a7ee-1ecdbe005056"/>
    <xsd:element name="properties">
      <xsd:complexType>
        <xsd:sequence>
          <xsd:element name="documentManagement">
            <xsd:complexType>
              <xsd:all>
                <xsd:element ref="ns2:g733b4c6965441d7a45791f945f11506" minOccurs="0"/>
                <xsd:element ref="ns2:TaxCatchAll" minOccurs="0"/>
                <xsd:element ref="ns2:Activity" minOccurs="0"/>
                <xsd:element ref="ns2:d39d20e885aa4ed38c95352f5fe5829c" minOccurs="0"/>
                <xsd:element ref="ns2:j6cf29585ddd455fa369e611c02527e0"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65ab0-5691-4674-be29-c37a1ded02e3" elementFormDefault="qualified">
    <xsd:import namespace="http://schemas.microsoft.com/office/2006/documentManagement/types"/>
    <xsd:import namespace="http://schemas.microsoft.com/office/infopath/2007/PartnerControls"/>
    <xsd:element name="g733b4c6965441d7a45791f945f11506" ma:index="9" nillable="true" ma:taxonomy="true" ma:internalName="g733b4c6965441d7a45791f945f11506" ma:taxonomyFieldName="Site_x0020_Type" ma:displayName="Site Type" ma:default="1;#Team|01c6cb25-ec36-4372-8fe0-d63d24b8deaf" ma:fieldId="{0733b4c6-9654-41d7-a457-91f945f11506}" ma:sspId="f459966c-f634-436c-8c1b-a7a5bc0a367f" ma:termSetId="ecbce864-e744-4087-9133-8e555951eca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65d4c77-6cf6-48ac-9ba8-a7d7ec696fe5}" ma:internalName="TaxCatchAll" ma:showField="CatchAllData" ma:web="62265ab0-5691-4674-be29-c37a1ded02e3">
      <xsd:complexType>
        <xsd:complexContent>
          <xsd:extension base="dms:MultiChoiceLookup">
            <xsd:sequence>
              <xsd:element name="Value" type="dms:Lookup" maxOccurs="unbounded" minOccurs="0" nillable="true"/>
            </xsd:sequence>
          </xsd:extension>
        </xsd:complexContent>
      </xsd:complexType>
    </xsd:element>
    <xsd:element name="Activity" ma:index="11" nillable="true" ma:displayName="Activity" ma:internalName="Activity">
      <xsd:simpleType>
        <xsd:restriction base="dms:Text">
          <xsd:maxLength value="100"/>
        </xsd:restriction>
      </xsd:simpleType>
    </xsd:element>
    <xsd:element name="d39d20e885aa4ed38c95352f5fe5829c" ma:index="13" nillable="true" ma:taxonomy="true" ma:internalName="d39d20e885aa4ed38c95352f5fe5829c" ma:taxonomyFieldName="Agency_x0020_or_x0020_Function" ma:displayName="Agency or Function" ma:default="6;#Pastoral|df9aa155-8e35-497b-a32d-d8ccb4a71b45" ma:fieldId="{d39d20e8-85aa-4ed3-8c95-352f5fe5829c}" ma:sspId="f459966c-f634-436c-8c1b-a7a5bc0a367f" ma:termSetId="37ef56ab-3352-43d0-882a-b47307a0b649" ma:anchorId="00000000-0000-0000-0000-000000000000" ma:open="false" ma:isKeyword="false">
      <xsd:complexType>
        <xsd:sequence>
          <xsd:element ref="pc:Terms" minOccurs="0" maxOccurs="1"/>
        </xsd:sequence>
      </xsd:complexType>
    </xsd:element>
    <xsd:element name="j6cf29585ddd455fa369e611c02527e0" ma:index="15" nillable="true" ma:taxonomy="true" ma:internalName="j6cf29585ddd455fa369e611c02527e0" ma:taxonomyFieldName="Location_x0020_Code" ma:displayName="Location Code" ma:default="3;#NWCD|979aee28-9d29-4b58-867f-aac73c05f2ed" ma:fieldId="{36cf2958-5ddd-455f-a369-e611c02527e0}" ma:sspId="f459966c-f634-436c-8c1b-a7a5bc0a367f" ma:termSetId="41adfedb-5dcc-49ec-988f-754554ff98a5" ma:anchorId="00000000-0000-0000-0000-000000000000" ma:open="false" ma:isKeyword="false">
      <xsd:complexType>
        <xsd:sequence>
          <xsd:element ref="pc:Terms" minOccurs="0" maxOccurs="1"/>
        </xsd:sequence>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797286-bef2-4d69-a7ee-1ecdbe005056"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59966c-f634-436c-8c1b-a7a5bc0a367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4797286-bef2-4d69-a7ee-1ecdbe005056">
      <Terms xmlns="http://schemas.microsoft.com/office/infopath/2007/PartnerControls"/>
    </lcf76f155ced4ddcb4097134ff3c332f>
    <d39d20e885aa4ed38c95352f5fe5829c xmlns="62265ab0-5691-4674-be29-c37a1ded02e3">
      <Terms xmlns="http://schemas.microsoft.com/office/infopath/2007/PartnerControls">
        <TermInfo xmlns="http://schemas.microsoft.com/office/infopath/2007/PartnerControls">
          <TermName xmlns="http://schemas.microsoft.com/office/infopath/2007/PartnerControls">Pastoral</TermName>
          <TermId xmlns="http://schemas.microsoft.com/office/infopath/2007/PartnerControls">df9aa155-8e35-497b-a32d-d8ccb4a71b45</TermId>
        </TermInfo>
      </Terms>
    </d39d20e885aa4ed38c95352f5fe5829c>
    <j6cf29585ddd455fa369e611c02527e0 xmlns="62265ab0-5691-4674-be29-c37a1ded02e3">
      <Terms xmlns="http://schemas.microsoft.com/office/infopath/2007/PartnerControls">
        <TermInfo xmlns="http://schemas.microsoft.com/office/infopath/2007/PartnerControls">
          <TermName xmlns="http://schemas.microsoft.com/office/infopath/2007/PartnerControls">NWCD</TermName>
          <TermId xmlns="http://schemas.microsoft.com/office/infopath/2007/PartnerControls">979aee28-9d29-4b58-867f-aac73c05f2ed</TermId>
        </TermInfo>
      </Terms>
    </j6cf29585ddd455fa369e611c02527e0>
    <g733b4c6965441d7a45791f945f11506 xmlns="62265ab0-5691-4674-be29-c37a1ded02e3">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01c6cb25-ec36-4372-8fe0-d63d24b8deaf</TermId>
        </TermInfo>
      </Terms>
    </g733b4c6965441d7a45791f945f11506>
    <Activity xmlns="62265ab0-5691-4674-be29-c37a1ded02e3" xsi:nil="true"/>
    <TaxCatchAll xmlns="62265ab0-5691-4674-be29-c37a1ded02e3">
      <Value>6</Value>
      <Value>3</Value>
      <Value>1</Value>
    </TaxCatchAl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948FFD-927E-4168-9662-08919FCE4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65ab0-5691-4674-be29-c37a1ded02e3"/>
    <ds:schemaRef ds:uri="d4797286-bef2-4d69-a7ee-1ecdbe005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0CE215-1DED-4FCE-B4C1-7B4DD08567BF}">
  <ds:schemaRefs>
    <ds:schemaRef ds:uri="http://schemas.openxmlformats.org/officeDocument/2006/bibliography"/>
  </ds:schemaRefs>
</ds:datastoreItem>
</file>

<file path=customXml/itemProps4.xml><?xml version="1.0" encoding="utf-8"?>
<ds:datastoreItem xmlns:ds="http://schemas.openxmlformats.org/officeDocument/2006/customXml" ds:itemID="{1B295127-43C3-4448-8BEA-075079C135AF}">
  <ds:schemaRefs>
    <ds:schemaRef ds:uri="http://schemas.microsoft.com/sharepoint/v3/contenttype/forms"/>
  </ds:schemaRefs>
</ds:datastoreItem>
</file>

<file path=customXml/itemProps5.xml><?xml version="1.0" encoding="utf-8"?>
<ds:datastoreItem xmlns:ds="http://schemas.openxmlformats.org/officeDocument/2006/customXml" ds:itemID="{8CB786C8-BE9C-4FA3-B8DA-DF01F02CC4CA}">
  <ds:schemaRefs>
    <ds:schemaRef ds:uri="http://schemas.microsoft.com/office/2006/metadata/properties"/>
    <ds:schemaRef ds:uri="http://schemas.microsoft.com/office/infopath/2007/PartnerControls"/>
    <ds:schemaRef ds:uri="d4797286-bef2-4d69-a7ee-1ecdbe005056"/>
    <ds:schemaRef ds:uri="62265ab0-5691-4674-be29-c37a1ded02e3"/>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13</Pages>
  <Words>2609</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Order of Service for the Chrism Mass 2013</vt:lpstr>
    </vt:vector>
  </TitlesOfParts>
  <Company>Catholic Diocese of Maitland-Newcastle</Company>
  <LinksUpToDate>false</LinksUpToDate>
  <CharactersWithSpaces>17452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of Service for the Chrism Mass 2013</dc:title>
  <dc:subject>Chrism Mass at the Cathedral Church of the Sacred Heart, Hamilton on Tuesday, 26th March, 2013 commencing at 7pm.</dc:subject>
  <dc:creator>Prepared by: Andrew Doohan</dc:creator>
  <cp:lastModifiedBy>Gannon, Louise</cp:lastModifiedBy>
  <cp:revision>84</cp:revision>
  <cp:lastPrinted>2022-04-28T02:11:00Z</cp:lastPrinted>
  <dcterms:created xsi:type="dcterms:W3CDTF">2022-04-28T02:53:00Z</dcterms:created>
  <dcterms:modified xsi:type="dcterms:W3CDTF">2024-05-06T02:07:00Z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304e69-4dc2-4901-980f-ffeb90dec9d8_Enabled">
    <vt:lpwstr>true</vt:lpwstr>
  </property>
  <property fmtid="{D5CDD505-2E9C-101B-9397-08002B2CF9AE}" pid="3" name="MSIP_Label_5f304e69-4dc2-4901-980f-ffeb90dec9d8_SetDate">
    <vt:lpwstr>2023-05-26T03:08:54Z</vt:lpwstr>
  </property>
  <property fmtid="{D5CDD505-2E9C-101B-9397-08002B2CF9AE}" pid="4" name="MSIP_Label_5f304e69-4dc2-4901-980f-ffeb90dec9d8_Method">
    <vt:lpwstr>Standard</vt:lpwstr>
  </property>
  <property fmtid="{D5CDD505-2E9C-101B-9397-08002B2CF9AE}" pid="5" name="MSIP_Label_5f304e69-4dc2-4901-980f-ffeb90dec9d8_Name">
    <vt:lpwstr>OFFICIAL - INTERNAL</vt:lpwstr>
  </property>
  <property fmtid="{D5CDD505-2E9C-101B-9397-08002B2CF9AE}" pid="6" name="MSIP_Label_5f304e69-4dc2-4901-980f-ffeb90dec9d8_SiteId">
    <vt:lpwstr>e75462c7-7246-4f49-b60e-47a498eea9d6</vt:lpwstr>
  </property>
  <property fmtid="{D5CDD505-2E9C-101B-9397-08002B2CF9AE}" pid="7" name="MSIP_Label_5f304e69-4dc2-4901-980f-ffeb90dec9d8_ActionId">
    <vt:lpwstr>7b20965c-bc1e-49b7-81aa-f960c0059ced</vt:lpwstr>
  </property>
  <property fmtid="{D5CDD505-2E9C-101B-9397-08002B2CF9AE}" pid="8" name="MSIP_Label_5f304e69-4dc2-4901-980f-ffeb90dec9d8_ContentBits">
    <vt:lpwstr>0</vt:lpwstr>
  </property>
  <property fmtid="{D5CDD505-2E9C-101B-9397-08002B2CF9AE}" pid="9" name="ContentTypeId">
    <vt:lpwstr>0x010100E8B082C8A30E7C47A997E1DE8C43BFC4</vt:lpwstr>
  </property>
  <property fmtid="{D5CDD505-2E9C-101B-9397-08002B2CF9AE}" pid="10" name="Site Type">
    <vt:lpwstr>1;#Team|01c6cb25-ec36-4372-8fe0-d63d24b8deaf</vt:lpwstr>
  </property>
  <property fmtid="{D5CDD505-2E9C-101B-9397-08002B2CF9AE}" pid="11" name="MediaServiceImageTags">
    <vt:lpwstr/>
  </property>
  <property fmtid="{D5CDD505-2E9C-101B-9397-08002B2CF9AE}" pid="12" name="Agency or Function">
    <vt:lpwstr>6;#Pastoral|df9aa155-8e35-497b-a32d-d8ccb4a71b45</vt:lpwstr>
  </property>
  <property fmtid="{D5CDD505-2E9C-101B-9397-08002B2CF9AE}" pid="13" name="Location Code">
    <vt:lpwstr>3;#NWCD|979aee28-9d29-4b58-867f-aac73c05f2ed</vt:lpwstr>
  </property>
</Properties>
</file>